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B0" w:rsidRPr="006822B0" w:rsidRDefault="006822B0" w:rsidP="006822B0">
      <w:pPr>
        <w:pBdr>
          <w:bottom w:val="single" w:sz="12" w:space="4" w:color="D4D4D4"/>
        </w:pBdr>
        <w:shd w:val="clear" w:color="auto" w:fill="FFFFFF"/>
        <w:spacing w:after="300" w:line="375" w:lineRule="atLeast"/>
        <w:jc w:val="both"/>
        <w:outlineLvl w:val="0"/>
        <w:rPr>
          <w:rFonts w:ascii="Times New Roman" w:eastAsia="Times New Roman" w:hAnsi="Times New Roman" w:cs="Times New Roman"/>
          <w:kern w:val="36"/>
          <w:sz w:val="30"/>
          <w:szCs w:val="30"/>
        </w:rPr>
      </w:pPr>
      <w:r w:rsidRPr="006822B0">
        <w:rPr>
          <w:rFonts w:ascii="Times New Roman" w:eastAsia="Times New Roman" w:hAnsi="Times New Roman" w:cs="Times New Roman"/>
          <w:kern w:val="36"/>
          <w:sz w:val="30"/>
          <w:szCs w:val="30"/>
        </w:rPr>
        <w:t>Thủ tục hành chính thuộc đơn vị "Cấp xã" (124 thủ tục)</w:t>
      </w:r>
    </w:p>
    <w:tbl>
      <w:tblPr>
        <w:tblW w:w="1018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770"/>
        <w:gridCol w:w="6315"/>
        <w:gridCol w:w="1163"/>
        <w:gridCol w:w="1937"/>
      </w:tblGrid>
      <w:tr w:rsidR="006822B0" w:rsidRPr="006822B0" w:rsidTr="006822B0">
        <w:trPr>
          <w:tblHeader/>
        </w:trPr>
        <w:tc>
          <w:tcPr>
            <w:tcW w:w="0" w:type="auto"/>
            <w:gridSpan w:val="4"/>
            <w:tcBorders>
              <w:top w:val="nil"/>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HỘ TỊCH (23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 w:history="1">
              <w:r w:rsidRPr="006822B0">
                <w:rPr>
                  <w:rFonts w:ascii="Times New Roman" w:eastAsia="Times New Roman" w:hAnsi="Times New Roman" w:cs="Times New Roman"/>
                  <w:sz w:val="28"/>
                  <w:szCs w:val="28"/>
                  <w:bdr w:val="none" w:sz="0" w:space="0" w:color="auto" w:frame="1"/>
                </w:rPr>
                <w:t>Đăng ký khai sinh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 w:history="1">
              <w:r w:rsidRPr="006822B0">
                <w:rPr>
                  <w:rFonts w:ascii="Times New Roman" w:eastAsia="Times New Roman" w:hAnsi="Times New Roman" w:cs="Times New Roman"/>
                  <w:sz w:val="28"/>
                  <w:szCs w:val="28"/>
                  <w:bdr w:val="none" w:sz="0" w:space="0" w:color="auto" w:frame="1"/>
                </w:rPr>
                <w:t>Đăng ký kết hôn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 w:history="1">
              <w:r w:rsidRPr="006822B0">
                <w:rPr>
                  <w:rFonts w:ascii="Times New Roman" w:eastAsia="Times New Roman" w:hAnsi="Times New Roman" w:cs="Times New Roman"/>
                  <w:sz w:val="28"/>
                  <w:szCs w:val="28"/>
                  <w:bdr w:val="none" w:sz="0" w:space="0" w:color="auto" w:frame="1"/>
                </w:rPr>
                <w:t>Đăng ký nhận cha, mẹ, con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 w:history="1">
              <w:r w:rsidRPr="006822B0">
                <w:rPr>
                  <w:rFonts w:ascii="Times New Roman" w:eastAsia="Times New Roman" w:hAnsi="Times New Roman" w:cs="Times New Roman"/>
                  <w:sz w:val="28"/>
                  <w:szCs w:val="28"/>
                  <w:bdr w:val="none" w:sz="0" w:space="0" w:color="auto" w:frame="1"/>
                </w:rPr>
                <w:t>Đăng ký khai sinh kết hợp nhận cha, mẹ, con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 w:history="1">
              <w:r w:rsidRPr="006822B0">
                <w:rPr>
                  <w:rFonts w:ascii="Times New Roman" w:eastAsia="Times New Roman" w:hAnsi="Times New Roman" w:cs="Times New Roman"/>
                  <w:sz w:val="28"/>
                  <w:szCs w:val="28"/>
                  <w:bdr w:val="none" w:sz="0" w:space="0" w:color="auto" w:frame="1"/>
                </w:rPr>
                <w:t>Đăng ký khai tử</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 w:history="1">
              <w:r w:rsidRPr="006822B0">
                <w:rPr>
                  <w:rFonts w:ascii="Times New Roman" w:eastAsia="Times New Roman" w:hAnsi="Times New Roman" w:cs="Times New Roman"/>
                  <w:sz w:val="28"/>
                  <w:szCs w:val="28"/>
                  <w:bdr w:val="none" w:sz="0" w:space="0" w:color="auto" w:frame="1"/>
                </w:rPr>
                <w:t>Đăng ký khai sinh lưu động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 w:history="1">
              <w:r w:rsidRPr="006822B0">
                <w:rPr>
                  <w:rFonts w:ascii="Times New Roman" w:eastAsia="Times New Roman" w:hAnsi="Times New Roman" w:cs="Times New Roman"/>
                  <w:sz w:val="28"/>
                  <w:szCs w:val="28"/>
                  <w:bdr w:val="none" w:sz="0" w:space="0" w:color="auto" w:frame="1"/>
                </w:rPr>
                <w:t>Đăng ký kết hôn lưu động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 w:history="1">
              <w:r w:rsidRPr="006822B0">
                <w:rPr>
                  <w:rFonts w:ascii="Times New Roman" w:eastAsia="Times New Roman" w:hAnsi="Times New Roman" w:cs="Times New Roman"/>
                  <w:sz w:val="28"/>
                  <w:szCs w:val="28"/>
                  <w:bdr w:val="none" w:sz="0" w:space="0" w:color="auto" w:frame="1"/>
                </w:rPr>
                <w:t>Đăng ký khai tử lưu động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3" w:history="1">
              <w:r w:rsidRPr="006822B0">
                <w:rPr>
                  <w:rFonts w:ascii="Times New Roman" w:eastAsia="Times New Roman" w:hAnsi="Times New Roman" w:cs="Times New Roman"/>
                  <w:sz w:val="28"/>
                  <w:szCs w:val="28"/>
                  <w:bdr w:val="none" w:sz="0" w:space="0" w:color="auto" w:frame="1"/>
                </w:rPr>
                <w:t>Đăng ký khai sinh có yếu tố nước ngoài tại khu vực biên giới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4" w:history="1">
              <w:r w:rsidRPr="006822B0">
                <w:rPr>
                  <w:rFonts w:ascii="Times New Roman" w:eastAsia="Times New Roman" w:hAnsi="Times New Roman" w:cs="Times New Roman"/>
                  <w:sz w:val="28"/>
                  <w:szCs w:val="28"/>
                  <w:bdr w:val="none" w:sz="0" w:space="0" w:color="auto" w:frame="1"/>
                </w:rPr>
                <w:t>Đăng ký kết hôn có yếu tố nước ngoài tại khu vực biên giới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5" w:history="1">
              <w:r w:rsidRPr="006822B0">
                <w:rPr>
                  <w:rFonts w:ascii="Times New Roman" w:eastAsia="Times New Roman" w:hAnsi="Times New Roman" w:cs="Times New Roman"/>
                  <w:sz w:val="28"/>
                  <w:szCs w:val="28"/>
                  <w:bdr w:val="none" w:sz="0" w:space="0" w:color="auto" w:frame="1"/>
                </w:rPr>
                <w:t>Đăng ký nhận cha, mẹ, con có yếu tố nước ngoài tại khu vực biên giới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6" w:history="1">
              <w:r w:rsidRPr="006822B0">
                <w:rPr>
                  <w:rFonts w:ascii="Times New Roman" w:eastAsia="Times New Roman" w:hAnsi="Times New Roman" w:cs="Times New Roman"/>
                  <w:sz w:val="28"/>
                  <w:szCs w:val="28"/>
                  <w:bdr w:val="none" w:sz="0" w:space="0" w:color="auto" w:frame="1"/>
                </w:rPr>
                <w:t>Đăng ký khai tử có yếu tố nước ngoài tại khu vực biên giới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7" w:history="1">
              <w:r w:rsidRPr="006822B0">
                <w:rPr>
                  <w:rFonts w:ascii="Times New Roman" w:eastAsia="Times New Roman" w:hAnsi="Times New Roman" w:cs="Times New Roman"/>
                  <w:sz w:val="28"/>
                  <w:szCs w:val="28"/>
                  <w:bdr w:val="none" w:sz="0" w:space="0" w:color="auto" w:frame="1"/>
                </w:rPr>
                <w:t>Đăng ký giám hộ</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8" w:history="1">
              <w:r w:rsidRPr="006822B0">
                <w:rPr>
                  <w:rFonts w:ascii="Times New Roman" w:eastAsia="Times New Roman" w:hAnsi="Times New Roman" w:cs="Times New Roman"/>
                  <w:sz w:val="28"/>
                  <w:szCs w:val="28"/>
                  <w:bdr w:val="none" w:sz="0" w:space="0" w:color="auto" w:frame="1"/>
                </w:rPr>
                <w:t>Đăng ký chấm dứt giám hộ</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9" w:history="1">
              <w:r w:rsidRPr="006822B0">
                <w:rPr>
                  <w:rFonts w:ascii="Times New Roman" w:eastAsia="Times New Roman" w:hAnsi="Times New Roman" w:cs="Times New Roman"/>
                  <w:sz w:val="28"/>
                  <w:szCs w:val="28"/>
                  <w:bdr w:val="none" w:sz="0" w:space="0" w:color="auto" w:frame="1"/>
                </w:rPr>
                <w:t>Thay đổi, cải chính, bổ sung hộ tịch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0" w:history="1">
              <w:r w:rsidRPr="006822B0">
                <w:rPr>
                  <w:rFonts w:ascii="Times New Roman" w:eastAsia="Times New Roman" w:hAnsi="Times New Roman" w:cs="Times New Roman"/>
                  <w:sz w:val="28"/>
                  <w:szCs w:val="28"/>
                  <w:bdr w:val="none" w:sz="0" w:space="0" w:color="auto" w:frame="1"/>
                </w:rPr>
                <w:t>Cấp Giấy xác nhận tình trạng hôn nhân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1" w:history="1">
              <w:r w:rsidRPr="006822B0">
                <w:rPr>
                  <w:rFonts w:ascii="Times New Roman" w:eastAsia="Times New Roman" w:hAnsi="Times New Roman" w:cs="Times New Roman"/>
                  <w:sz w:val="28"/>
                  <w:szCs w:val="28"/>
                  <w:bdr w:val="none" w:sz="0" w:space="0" w:color="auto" w:frame="1"/>
                </w:rPr>
                <w:t>Đăng ký lại khai sinh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2" w:history="1">
              <w:r w:rsidRPr="006822B0">
                <w:rPr>
                  <w:rFonts w:ascii="Times New Roman" w:eastAsia="Times New Roman" w:hAnsi="Times New Roman" w:cs="Times New Roman"/>
                  <w:sz w:val="28"/>
                  <w:szCs w:val="28"/>
                  <w:bdr w:val="none" w:sz="0" w:space="0" w:color="auto" w:frame="1"/>
                </w:rPr>
                <w:t>Đăng ký khai sinh cho người đã có hồ sơ, giấy tờ cá nhân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lastRenderedPageBreak/>
              <w:t>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3" w:history="1">
              <w:r w:rsidRPr="006822B0">
                <w:rPr>
                  <w:rFonts w:ascii="Times New Roman" w:eastAsia="Times New Roman" w:hAnsi="Times New Roman" w:cs="Times New Roman"/>
                  <w:sz w:val="28"/>
                  <w:szCs w:val="28"/>
                  <w:bdr w:val="none" w:sz="0" w:space="0" w:color="auto" w:frame="1"/>
                </w:rPr>
                <w:t>Đăng ký lại kết hôn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4" w:history="1">
              <w:r w:rsidRPr="006822B0">
                <w:rPr>
                  <w:rFonts w:ascii="Times New Roman" w:eastAsia="Times New Roman" w:hAnsi="Times New Roman" w:cs="Times New Roman"/>
                  <w:sz w:val="28"/>
                  <w:szCs w:val="28"/>
                  <w:bdr w:val="none" w:sz="0" w:space="0" w:color="auto" w:frame="1"/>
                </w:rPr>
                <w:t>Đăng ký lại khai tử</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5" w:history="1">
              <w:r w:rsidRPr="006822B0">
                <w:rPr>
                  <w:rFonts w:ascii="Times New Roman" w:eastAsia="Times New Roman" w:hAnsi="Times New Roman" w:cs="Times New Roman"/>
                  <w:sz w:val="28"/>
                  <w:szCs w:val="28"/>
                  <w:bdr w:val="none" w:sz="0" w:space="0" w:color="auto" w:frame="1"/>
                </w:rPr>
                <w:t>Cấp bản sao trích lục hộ tịch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6" w:history="1">
              <w:r w:rsidRPr="006822B0">
                <w:rPr>
                  <w:rFonts w:ascii="Times New Roman" w:eastAsia="Times New Roman" w:hAnsi="Times New Roman" w:cs="Times New Roman"/>
                  <w:sz w:val="28"/>
                  <w:szCs w:val="28"/>
                  <w:bdr w:val="none" w:sz="0" w:space="0" w:color="auto" w:frame="1"/>
                </w:rPr>
                <w:t>Liên thông thủ tục hành chính về đăng ký khai sinh, đăng ký thường trú, cấp thẻ bảo hiểm y tế cho trẻ em dưới 6 tuổi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7" w:history="1">
              <w:r w:rsidRPr="006822B0">
                <w:rPr>
                  <w:rFonts w:ascii="Times New Roman" w:eastAsia="Times New Roman" w:hAnsi="Times New Roman" w:cs="Times New Roman"/>
                  <w:sz w:val="28"/>
                  <w:szCs w:val="28"/>
                  <w:bdr w:val="none" w:sz="0" w:space="0" w:color="auto" w:frame="1"/>
                </w:rPr>
                <w:t>Liên thông các thủ tục hành chính về đăng ký khai sinh, cấp Thẻ bảo hiểm y tế cho trẻ em dưới 6 tuổi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CHỨNG THỰC (11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8" w:history="1">
              <w:r w:rsidRPr="006822B0">
                <w:rPr>
                  <w:rFonts w:ascii="Times New Roman" w:eastAsia="Times New Roman" w:hAnsi="Times New Roman" w:cs="Times New Roman"/>
                  <w:sz w:val="28"/>
                  <w:szCs w:val="28"/>
                  <w:bdr w:val="none" w:sz="0" w:space="0" w:color="auto" w:frame="1"/>
                </w:rPr>
                <w:t>Thủ tục cấp bản sao từ sổ gốc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29" w:history="1">
              <w:r w:rsidRPr="006822B0">
                <w:rPr>
                  <w:rFonts w:ascii="Times New Roman" w:eastAsia="Times New Roman" w:hAnsi="Times New Roman" w:cs="Times New Roman"/>
                  <w:sz w:val="28"/>
                  <w:szCs w:val="28"/>
                  <w:bdr w:val="none" w:sz="0" w:space="0" w:color="auto" w:frame="1"/>
                </w:rPr>
                <w:t>Thủ tục chứng thực bản sao từ bản chính giấy tờ, văn bản do cơ quan tổ chức có thẩm quyền của Việt Nam cấp hoặc chứng nhận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0" w:history="1">
              <w:r w:rsidRPr="006822B0">
                <w:rPr>
                  <w:rFonts w:ascii="Times New Roman" w:eastAsia="Times New Roman" w:hAnsi="Times New Roman" w:cs="Times New Roman"/>
                  <w:sz w:val="28"/>
                  <w:szCs w:val="28"/>
                  <w:bdr w:val="none" w:sz="0" w:space="0" w:color="auto" w:frame="1"/>
                </w:rPr>
                <w:t>Thủ tục chứng thực chữ ký trong các giấy tờ, văn bản (áp dụng cho cả trường hợp chứng thực điểm chỉ và trường hợp người yêu cầu chứng thực không thể ký, không thể điểm chỉ được)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1" w:history="1">
              <w:r w:rsidRPr="006822B0">
                <w:rPr>
                  <w:rFonts w:ascii="Times New Roman" w:eastAsia="Times New Roman" w:hAnsi="Times New Roman" w:cs="Times New Roman"/>
                  <w:sz w:val="28"/>
                  <w:szCs w:val="28"/>
                  <w:bdr w:val="none" w:sz="0" w:space="0" w:color="auto" w:frame="1"/>
                </w:rPr>
                <w:t>Thủ tục chứng thực hợp đồng, giao dịch liên quan đến tài sản là động sản, quyền sử dụng đất và nhà ở</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2" w:history="1">
              <w:r w:rsidRPr="006822B0">
                <w:rPr>
                  <w:rFonts w:ascii="Times New Roman" w:eastAsia="Times New Roman" w:hAnsi="Times New Roman" w:cs="Times New Roman"/>
                  <w:sz w:val="28"/>
                  <w:szCs w:val="28"/>
                  <w:bdr w:val="none" w:sz="0" w:space="0" w:color="auto" w:frame="1"/>
                </w:rPr>
                <w:t>Thủ tục chứng thực việc sửa đổi, bổ sung, hủy bỏ hợp đồng, giao dịch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3" w:history="1">
              <w:r w:rsidRPr="006822B0">
                <w:rPr>
                  <w:rFonts w:ascii="Times New Roman" w:eastAsia="Times New Roman" w:hAnsi="Times New Roman" w:cs="Times New Roman"/>
                  <w:sz w:val="28"/>
                  <w:szCs w:val="28"/>
                  <w:bdr w:val="none" w:sz="0" w:space="0" w:color="auto" w:frame="1"/>
                </w:rPr>
                <w:t>Thủ tục sửa lỗi sai sót trong hợp đồng, giao dịch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4" w:history="1">
              <w:r w:rsidRPr="006822B0">
                <w:rPr>
                  <w:rFonts w:ascii="Times New Roman" w:eastAsia="Times New Roman" w:hAnsi="Times New Roman" w:cs="Times New Roman"/>
                  <w:sz w:val="28"/>
                  <w:szCs w:val="28"/>
                  <w:bdr w:val="none" w:sz="0" w:space="0" w:color="auto" w:frame="1"/>
                </w:rPr>
                <w:t>Thủ tục cấp bản sao có chứng thực từ bản chính hợp đồng, giao dịch đã được chứng thực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5" w:history="1">
              <w:r w:rsidRPr="006822B0">
                <w:rPr>
                  <w:rFonts w:ascii="Times New Roman" w:eastAsia="Times New Roman" w:hAnsi="Times New Roman" w:cs="Times New Roman"/>
                  <w:sz w:val="28"/>
                  <w:szCs w:val="28"/>
                  <w:bdr w:val="none" w:sz="0" w:space="0" w:color="auto" w:frame="1"/>
                </w:rPr>
                <w:t>Thủ tục chứng thực di chúc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6" w:history="1">
              <w:r w:rsidRPr="006822B0">
                <w:rPr>
                  <w:rFonts w:ascii="Times New Roman" w:eastAsia="Times New Roman" w:hAnsi="Times New Roman" w:cs="Times New Roman"/>
                  <w:sz w:val="28"/>
                  <w:szCs w:val="28"/>
                  <w:bdr w:val="none" w:sz="0" w:space="0" w:color="auto" w:frame="1"/>
                </w:rPr>
                <w:t>Thủ tục chứng thực văn bản từ chối nhận di sản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7" w:history="1">
              <w:r w:rsidRPr="006822B0">
                <w:rPr>
                  <w:rFonts w:ascii="Times New Roman" w:eastAsia="Times New Roman" w:hAnsi="Times New Roman" w:cs="Times New Roman"/>
                  <w:sz w:val="28"/>
                  <w:szCs w:val="28"/>
                  <w:bdr w:val="none" w:sz="0" w:space="0" w:color="auto" w:frame="1"/>
                </w:rPr>
                <w:t>Thủ tục chứng thực văn bản thỏa thuận phân chia di sản mà di sản là động sản, quyền sử dụng đất, nhà ở</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lastRenderedPageBreak/>
              <w:t>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8" w:history="1">
              <w:r w:rsidRPr="006822B0">
                <w:rPr>
                  <w:rFonts w:ascii="Times New Roman" w:eastAsia="Times New Roman" w:hAnsi="Times New Roman" w:cs="Times New Roman"/>
                  <w:sz w:val="28"/>
                  <w:szCs w:val="28"/>
                  <w:bdr w:val="none" w:sz="0" w:space="0" w:color="auto" w:frame="1"/>
                </w:rPr>
                <w:t>Thủ tục chứng thực văn bản khai nhận di sản mà di sản là động sản, quyền sửa dụng đất, nhà ở</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NUÔI CON NUÔI (3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39" w:history="1">
              <w:r w:rsidRPr="006822B0">
                <w:rPr>
                  <w:rFonts w:ascii="Times New Roman" w:eastAsia="Times New Roman" w:hAnsi="Times New Roman" w:cs="Times New Roman"/>
                  <w:sz w:val="28"/>
                  <w:szCs w:val="28"/>
                  <w:bdr w:val="none" w:sz="0" w:space="0" w:color="auto" w:frame="1"/>
                </w:rPr>
                <w:t>Đăng ký lại việc nuôi con nuôi trong nước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0" w:history="1">
              <w:r w:rsidRPr="006822B0">
                <w:rPr>
                  <w:rFonts w:ascii="Times New Roman" w:eastAsia="Times New Roman" w:hAnsi="Times New Roman" w:cs="Times New Roman"/>
                  <w:sz w:val="28"/>
                  <w:szCs w:val="28"/>
                  <w:bdr w:val="none" w:sz="0" w:space="0" w:color="auto" w:frame="1"/>
                </w:rPr>
                <w:t>Giải quyết việc người nước ngoài cư trú ở khu vực biên giới nước láng giềng nhận trẻ em Việt Nam làm con nuôi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1" w:history="1">
              <w:r w:rsidRPr="006822B0">
                <w:rPr>
                  <w:rFonts w:ascii="Times New Roman" w:eastAsia="Times New Roman" w:hAnsi="Times New Roman" w:cs="Times New Roman"/>
                  <w:sz w:val="28"/>
                  <w:szCs w:val="28"/>
                  <w:bdr w:val="none" w:sz="0" w:space="0" w:color="auto" w:frame="1"/>
                </w:rPr>
                <w:t>Đăng ký việc nuôi con nuôi trong nước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PHỔ BIẾN GIÁO DỤC PHÁP LUẬT (2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2" w:history="1">
              <w:r w:rsidRPr="006822B0">
                <w:rPr>
                  <w:rFonts w:ascii="Times New Roman" w:eastAsia="Times New Roman" w:hAnsi="Times New Roman" w:cs="Times New Roman"/>
                  <w:sz w:val="28"/>
                  <w:szCs w:val="28"/>
                  <w:bdr w:val="none" w:sz="0" w:space="0" w:color="auto" w:frame="1"/>
                </w:rPr>
                <w:t>Thủ tục công nhận tuyên truyền viên pháp luật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3" w:history="1">
              <w:r w:rsidRPr="006822B0">
                <w:rPr>
                  <w:rFonts w:ascii="Times New Roman" w:eastAsia="Times New Roman" w:hAnsi="Times New Roman" w:cs="Times New Roman"/>
                  <w:sz w:val="28"/>
                  <w:szCs w:val="28"/>
                  <w:bdr w:val="none" w:sz="0" w:space="0" w:color="auto" w:frame="1"/>
                </w:rPr>
                <w:t>Thủ tục cho thôi làm tuyên truyền viên pháp luật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BỒI THƯỜNG NHÀ NƯỚC (1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4" w:history="1">
              <w:r w:rsidRPr="006822B0">
                <w:rPr>
                  <w:rFonts w:ascii="Times New Roman" w:eastAsia="Times New Roman" w:hAnsi="Times New Roman" w:cs="Times New Roman"/>
                  <w:sz w:val="28"/>
                  <w:szCs w:val="28"/>
                  <w:bdr w:val="none" w:sz="0" w:space="0" w:color="auto" w:frame="1"/>
                </w:rPr>
                <w:t>Thủ tục giải quyết yêu cầu bồi thường tại cơ quan trực tiếp quản lý người thi hành công vụ gây thiệt hại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HÒA GIẢI CƠ SỞ (4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5" w:history="1">
              <w:r w:rsidRPr="006822B0">
                <w:rPr>
                  <w:rFonts w:ascii="Times New Roman" w:eastAsia="Times New Roman" w:hAnsi="Times New Roman" w:cs="Times New Roman"/>
                  <w:sz w:val="28"/>
                  <w:szCs w:val="28"/>
                  <w:bdr w:val="none" w:sz="0" w:space="0" w:color="auto" w:frame="1"/>
                </w:rPr>
                <w:t>Thủ tục công nhận hòa giải viên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6" w:history="1">
              <w:r w:rsidRPr="006822B0">
                <w:rPr>
                  <w:rFonts w:ascii="Times New Roman" w:eastAsia="Times New Roman" w:hAnsi="Times New Roman" w:cs="Times New Roman"/>
                  <w:sz w:val="28"/>
                  <w:szCs w:val="28"/>
                  <w:bdr w:val="none" w:sz="0" w:space="0" w:color="auto" w:frame="1"/>
                </w:rPr>
                <w:t>Thủ tục công nhận tổ trưởng tổ hòa giải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7" w:history="1">
              <w:r w:rsidRPr="006822B0">
                <w:rPr>
                  <w:rFonts w:ascii="Times New Roman" w:eastAsia="Times New Roman" w:hAnsi="Times New Roman" w:cs="Times New Roman"/>
                  <w:sz w:val="28"/>
                  <w:szCs w:val="28"/>
                  <w:bdr w:val="none" w:sz="0" w:space="0" w:color="auto" w:frame="1"/>
                </w:rPr>
                <w:t>Thủ tục thôi làm hòa giải viên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8" w:history="1">
              <w:r w:rsidRPr="006822B0">
                <w:rPr>
                  <w:rFonts w:ascii="Times New Roman" w:eastAsia="Times New Roman" w:hAnsi="Times New Roman" w:cs="Times New Roman"/>
                  <w:sz w:val="28"/>
                  <w:szCs w:val="28"/>
                  <w:bdr w:val="none" w:sz="0" w:space="0" w:color="auto" w:frame="1"/>
                </w:rPr>
                <w:t>Thủ tục thanh toán thù lao cho hòa giải viên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TÔN GIÁO (10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49" w:history="1">
              <w:r w:rsidRPr="006822B0">
                <w:rPr>
                  <w:rFonts w:ascii="Times New Roman" w:eastAsia="Times New Roman" w:hAnsi="Times New Roman" w:cs="Times New Roman"/>
                  <w:sz w:val="28"/>
                  <w:szCs w:val="28"/>
                  <w:bdr w:val="none" w:sz="0" w:space="0" w:color="auto" w:frame="1"/>
                </w:rPr>
                <w:t>Thủ tục đăng ký hoạt động tín ngưỡng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0" w:history="1">
              <w:r w:rsidRPr="006822B0">
                <w:rPr>
                  <w:rFonts w:ascii="Times New Roman" w:eastAsia="Times New Roman" w:hAnsi="Times New Roman" w:cs="Times New Roman"/>
                  <w:sz w:val="28"/>
                  <w:szCs w:val="28"/>
                  <w:bdr w:val="none" w:sz="0" w:space="0" w:color="auto" w:frame="1"/>
                </w:rPr>
                <w:t>Thủ tục đăng ký bổ sung hoạt động tín ngưỡng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1" w:history="1">
              <w:r w:rsidRPr="006822B0">
                <w:rPr>
                  <w:rFonts w:ascii="Times New Roman" w:eastAsia="Times New Roman" w:hAnsi="Times New Roman" w:cs="Times New Roman"/>
                  <w:sz w:val="28"/>
                  <w:szCs w:val="28"/>
                  <w:bdr w:val="none" w:sz="0" w:space="0" w:color="auto" w:frame="1"/>
                </w:rPr>
                <w:t>Thủ tục đăng ký sinh hoạt tôn giáo tập trung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2" w:history="1">
              <w:r w:rsidRPr="006822B0">
                <w:rPr>
                  <w:rFonts w:ascii="Times New Roman" w:eastAsia="Times New Roman" w:hAnsi="Times New Roman" w:cs="Times New Roman"/>
                  <w:sz w:val="28"/>
                  <w:szCs w:val="28"/>
                  <w:bdr w:val="none" w:sz="0" w:space="0" w:color="auto" w:frame="1"/>
                </w:rPr>
                <w:t>Thủ tục thông báo danh mục hoạt động tôn giáo bổ sung đối với tổ chức có địa bàn hoạt động tôn giáo ở một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3" w:history="1">
              <w:r w:rsidRPr="006822B0">
                <w:rPr>
                  <w:rFonts w:ascii="Times New Roman" w:eastAsia="Times New Roman" w:hAnsi="Times New Roman" w:cs="Times New Roman"/>
                  <w:sz w:val="28"/>
                  <w:szCs w:val="28"/>
                  <w:bdr w:val="none" w:sz="0" w:space="0" w:color="auto" w:frame="1"/>
                </w:rPr>
                <w:t>Thủ tục đăng ký thay đổi người đại diện của nhóm sinh hoạt tôn giáo tập trung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4" w:history="1">
              <w:r w:rsidRPr="006822B0">
                <w:rPr>
                  <w:rFonts w:ascii="Times New Roman" w:eastAsia="Times New Roman" w:hAnsi="Times New Roman" w:cs="Times New Roman"/>
                  <w:sz w:val="28"/>
                  <w:szCs w:val="28"/>
                  <w:bdr w:val="none" w:sz="0" w:space="0" w:color="auto" w:frame="1"/>
                </w:rPr>
                <w:t>Thủ tục đề nghị thay đổi địa điểm sinh hoạt tôn giáo tập trung đến địa bàn xã khác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5" w:history="1">
              <w:r w:rsidRPr="006822B0">
                <w:rPr>
                  <w:rFonts w:ascii="Times New Roman" w:eastAsia="Times New Roman" w:hAnsi="Times New Roman" w:cs="Times New Roman"/>
                  <w:sz w:val="28"/>
                  <w:szCs w:val="28"/>
                  <w:bdr w:val="none" w:sz="0" w:space="0" w:color="auto" w:frame="1"/>
                </w:rPr>
                <w:t>Thủ tục thông báo về việc thay đổi địa điểm sinh hoạt tôn giáo tập trung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6" w:history="1">
              <w:r w:rsidRPr="006822B0">
                <w:rPr>
                  <w:rFonts w:ascii="Times New Roman" w:eastAsia="Times New Roman" w:hAnsi="Times New Roman" w:cs="Times New Roman"/>
                  <w:sz w:val="28"/>
                  <w:szCs w:val="28"/>
                  <w:bdr w:val="none" w:sz="0" w:space="0" w:color="auto" w:frame="1"/>
                </w:rPr>
                <w:t>Thủ tục thông báo tổ chức quyên góp trong địa bàn một xã của cơ sở tín ngưỡng, tổ chức tôn giáo, tổ chức tôn giáo trực thuộc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7" w:history="1">
              <w:r w:rsidRPr="006822B0">
                <w:rPr>
                  <w:rFonts w:ascii="Times New Roman" w:eastAsia="Times New Roman" w:hAnsi="Times New Roman" w:cs="Times New Roman"/>
                  <w:sz w:val="28"/>
                  <w:szCs w:val="28"/>
                  <w:bdr w:val="none" w:sz="0" w:space="0" w:color="auto" w:frame="1"/>
                </w:rPr>
                <w:t>Thủ tục thông báo danh mục hoạt động tôn giáo đối với tổ chức có địa bàn hoạt động tôn giáo ở một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8" w:history="1">
              <w:r w:rsidRPr="006822B0">
                <w:rPr>
                  <w:rFonts w:ascii="Times New Roman" w:eastAsia="Times New Roman" w:hAnsi="Times New Roman" w:cs="Times New Roman"/>
                  <w:sz w:val="28"/>
                  <w:szCs w:val="28"/>
                  <w:bdr w:val="none" w:sz="0" w:space="0" w:color="auto" w:frame="1"/>
                </w:rPr>
                <w:t>Thủ tục đề nghị thay đổi địa điểm sinh hoạt tôn giáo tập trung trong địa bàn một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THI ĐUA - KHEN THƯỞNG (4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59" w:history="1">
              <w:r w:rsidRPr="006822B0">
                <w:rPr>
                  <w:rFonts w:ascii="Times New Roman" w:eastAsia="Times New Roman" w:hAnsi="Times New Roman" w:cs="Times New Roman"/>
                  <w:sz w:val="28"/>
                  <w:szCs w:val="28"/>
                  <w:bdr w:val="none" w:sz="0" w:space="0" w:color="auto" w:frame="1"/>
                </w:rPr>
                <w:t>Thủ tục tặng Giấy khen của Chủ tịch UBND cấp xã về thực hiện nhiệm vụ chính trị</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0" w:history="1">
              <w:r w:rsidRPr="006822B0">
                <w:rPr>
                  <w:rFonts w:ascii="Times New Roman" w:eastAsia="Times New Roman" w:hAnsi="Times New Roman" w:cs="Times New Roman"/>
                  <w:sz w:val="28"/>
                  <w:szCs w:val="28"/>
                  <w:bdr w:val="none" w:sz="0" w:space="0" w:color="auto" w:frame="1"/>
                </w:rPr>
                <w:t>Thủ tục tặng Giấy khen của Chủ tịch UBND cấp xã về thành tích thi đua theo đợt hoặc theo chuyên đề</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1" w:history="1">
              <w:r w:rsidRPr="006822B0">
                <w:rPr>
                  <w:rFonts w:ascii="Times New Roman" w:eastAsia="Times New Roman" w:hAnsi="Times New Roman" w:cs="Times New Roman"/>
                  <w:sz w:val="28"/>
                  <w:szCs w:val="28"/>
                  <w:bdr w:val="none" w:sz="0" w:space="0" w:color="auto" w:frame="1"/>
                </w:rPr>
                <w:t>Thủ tục tặng Giấy khen của Chủ tịch UBND cấp xã về thành tích đột xuất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2" w:history="1">
              <w:r w:rsidRPr="006822B0">
                <w:rPr>
                  <w:rFonts w:ascii="Times New Roman" w:eastAsia="Times New Roman" w:hAnsi="Times New Roman" w:cs="Times New Roman"/>
                  <w:sz w:val="28"/>
                  <w:szCs w:val="28"/>
                  <w:bdr w:val="none" w:sz="0" w:space="0" w:color="auto" w:frame="1"/>
                </w:rPr>
                <w:t>Thủ tục xét tặng danh hiệu Lao động tiên tiến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PHÁT TRIỂN NÔNG THÔN (4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lastRenderedPageBreak/>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3" w:history="1">
              <w:r w:rsidRPr="006822B0">
                <w:rPr>
                  <w:rFonts w:ascii="Times New Roman" w:eastAsia="Times New Roman" w:hAnsi="Times New Roman" w:cs="Times New Roman"/>
                  <w:sz w:val="28"/>
                  <w:szCs w:val="28"/>
                  <w:bdr w:val="none" w:sz="0" w:space="0" w:color="auto" w:frame="1"/>
                </w:rPr>
                <w:t>Xác nhận việc thực hiện hợp đồng liên kết và tiêu thụ nông sản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4" w:history="1">
              <w:r w:rsidRPr="006822B0">
                <w:rPr>
                  <w:rFonts w:ascii="Times New Roman" w:eastAsia="Times New Roman" w:hAnsi="Times New Roman" w:cs="Times New Roman"/>
                  <w:sz w:val="28"/>
                  <w:szCs w:val="28"/>
                  <w:bdr w:val="none" w:sz="0" w:space="0" w:color="auto" w:frame="1"/>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5" w:history="1">
              <w:r w:rsidRPr="006822B0">
                <w:rPr>
                  <w:rFonts w:ascii="Times New Roman" w:eastAsia="Times New Roman" w:hAnsi="Times New Roman" w:cs="Times New Roman"/>
                  <w:sz w:val="28"/>
                  <w:szCs w:val="28"/>
                  <w:bdr w:val="none" w:sz="0" w:space="0" w:color="auto" w:frame="1"/>
                </w:rPr>
                <w:t>Thẩm định, phê duyệt phương án ứng phó thiên tai cho công trình, vùng hạ du đập trong quá trình thi công thuộc thẩm quyền của UBND cấp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6" w:history="1">
              <w:r w:rsidRPr="006822B0">
                <w:rPr>
                  <w:rFonts w:ascii="Times New Roman" w:eastAsia="Times New Roman" w:hAnsi="Times New Roman" w:cs="Times New Roman"/>
                  <w:sz w:val="28"/>
                  <w:szCs w:val="28"/>
                  <w:bdr w:val="none" w:sz="0" w:space="0" w:color="auto" w:frame="1"/>
                </w:rPr>
                <w:t>Thẩm định, phê duyệt phương án ứng phó với tình huống khẩn cấp thuộc thẩm quyền của UBND cấp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KHUYẾN NÔNG (1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7" w:history="1">
              <w:r w:rsidRPr="006822B0">
                <w:rPr>
                  <w:rFonts w:ascii="Times New Roman" w:eastAsia="Times New Roman" w:hAnsi="Times New Roman" w:cs="Times New Roman"/>
                  <w:sz w:val="28"/>
                  <w:szCs w:val="28"/>
                  <w:bdr w:val="none" w:sz="0" w:space="0" w:color="auto" w:frame="1"/>
                </w:rPr>
                <w:t>Phê duyệt kế hoạch khuyến nông địa phương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QUẢN LÝ AN TOÀN ĐẬP, HỒ CHỨA THỦY ĐIỆN (2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8" w:history="1">
              <w:r w:rsidRPr="006822B0">
                <w:rPr>
                  <w:rFonts w:ascii="Times New Roman" w:eastAsia="Times New Roman" w:hAnsi="Times New Roman" w:cs="Times New Roman"/>
                  <w:sz w:val="28"/>
                  <w:szCs w:val="28"/>
                  <w:bdr w:val="none" w:sz="0" w:space="0" w:color="auto" w:frame="1"/>
                </w:rPr>
                <w:t>Thẩm định, phê duyệt phương án ứng phó thiên tai cho công trình vùng hạ du đập thủy điện thuộc thẩm quyền phê duyệt của Ủy ban nhân dân cấp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69" w:history="1">
              <w:r w:rsidRPr="006822B0">
                <w:rPr>
                  <w:rFonts w:ascii="Times New Roman" w:eastAsia="Times New Roman" w:hAnsi="Times New Roman" w:cs="Times New Roman"/>
                  <w:sz w:val="28"/>
                  <w:szCs w:val="28"/>
                  <w:bdr w:val="none" w:sz="0" w:space="0" w:color="auto" w:frame="1"/>
                </w:rPr>
                <w:t>Thẩm định, phê duyệt phương án ứng phó với tình huống khẩn cấp hồ chứa thủy điện thuộc thẩm quyền phê duyệt của Ủy ban nhân dân cấp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VĂN HÓA - THỂ THAO (5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0" w:history="1">
              <w:r w:rsidRPr="006822B0">
                <w:rPr>
                  <w:rFonts w:ascii="Times New Roman" w:eastAsia="Times New Roman" w:hAnsi="Times New Roman" w:cs="Times New Roman"/>
                  <w:sz w:val="28"/>
                  <w:szCs w:val="28"/>
                  <w:bdr w:val="none" w:sz="0" w:space="0" w:color="auto" w:frame="1"/>
                </w:rPr>
                <w:t>Thủ tục đăng ký hoạt động thư viện tư nhân có vốn sách ban đầu từ 500 bản đến dưới 1.000 bản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1" w:history="1">
              <w:r w:rsidRPr="006822B0">
                <w:rPr>
                  <w:rFonts w:ascii="Times New Roman" w:eastAsia="Times New Roman" w:hAnsi="Times New Roman" w:cs="Times New Roman"/>
                  <w:sz w:val="28"/>
                  <w:szCs w:val="28"/>
                  <w:bdr w:val="none" w:sz="0" w:space="0" w:color="auto" w:frame="1"/>
                </w:rPr>
                <w:t>Công nhận câu lạc bộ thể thao cơ sở</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lastRenderedPageBreak/>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2" w:history="1">
              <w:r w:rsidRPr="006822B0">
                <w:rPr>
                  <w:rFonts w:ascii="Times New Roman" w:eastAsia="Times New Roman" w:hAnsi="Times New Roman" w:cs="Times New Roman"/>
                  <w:sz w:val="28"/>
                  <w:szCs w:val="28"/>
                  <w:bdr w:val="none" w:sz="0" w:space="0" w:color="auto" w:frame="1"/>
                </w:rPr>
                <w:t>Thủ tục xét tặng danh hiệu Gia đình văn hóa hàng năm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3" w:history="1">
              <w:r w:rsidRPr="006822B0">
                <w:rPr>
                  <w:rFonts w:ascii="Times New Roman" w:eastAsia="Times New Roman" w:hAnsi="Times New Roman" w:cs="Times New Roman"/>
                  <w:sz w:val="28"/>
                  <w:szCs w:val="28"/>
                  <w:bdr w:val="none" w:sz="0" w:space="0" w:color="auto" w:frame="1"/>
                </w:rPr>
                <w:t>Thủ tục xét tặng Giấy khen Gia đình văn hóa</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4" w:history="1">
              <w:r w:rsidRPr="006822B0">
                <w:rPr>
                  <w:rFonts w:ascii="Times New Roman" w:eastAsia="Times New Roman" w:hAnsi="Times New Roman" w:cs="Times New Roman"/>
                  <w:sz w:val="28"/>
                  <w:szCs w:val="28"/>
                  <w:bdr w:val="none" w:sz="0" w:space="0" w:color="auto" w:frame="1"/>
                </w:rPr>
                <w:t>Thủ tục thông báo tổ chức lễ hội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GIÁO DỤC VÀ ĐÀO TẠO (5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5" w:history="1">
              <w:r w:rsidRPr="006822B0">
                <w:rPr>
                  <w:rFonts w:ascii="Times New Roman" w:eastAsia="Times New Roman" w:hAnsi="Times New Roman" w:cs="Times New Roman"/>
                  <w:sz w:val="28"/>
                  <w:szCs w:val="28"/>
                  <w:bdr w:val="none" w:sz="0" w:space="0" w:color="auto" w:frame="1"/>
                </w:rPr>
                <w:t>Cho phép cơ sở giáo dục khác thực hiện chương trình giáo dục tiểu học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6" w:history="1">
              <w:r w:rsidRPr="006822B0">
                <w:rPr>
                  <w:rFonts w:ascii="Times New Roman" w:eastAsia="Times New Roman" w:hAnsi="Times New Roman" w:cs="Times New Roman"/>
                  <w:sz w:val="28"/>
                  <w:szCs w:val="28"/>
                  <w:bdr w:val="none" w:sz="0" w:space="0" w:color="auto" w:frame="1"/>
                </w:rPr>
                <w:t>Thành lập nhóm trẻ, lớp mẫu giáo độc lập</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7" w:history="1">
              <w:r w:rsidRPr="006822B0">
                <w:rPr>
                  <w:rFonts w:ascii="Times New Roman" w:eastAsia="Times New Roman" w:hAnsi="Times New Roman" w:cs="Times New Roman"/>
                  <w:sz w:val="28"/>
                  <w:szCs w:val="28"/>
                  <w:bdr w:val="none" w:sz="0" w:space="0" w:color="auto" w:frame="1"/>
                </w:rPr>
                <w:t>cho phép nhóm trẻ, lớp mẫu giáo độc lập hoạt động giáo dục trở lại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8" w:history="1">
              <w:r w:rsidRPr="006822B0">
                <w:rPr>
                  <w:rFonts w:ascii="Times New Roman" w:eastAsia="Times New Roman" w:hAnsi="Times New Roman" w:cs="Times New Roman"/>
                  <w:sz w:val="28"/>
                  <w:szCs w:val="28"/>
                  <w:bdr w:val="none" w:sz="0" w:space="0" w:color="auto" w:frame="1"/>
                </w:rPr>
                <w:t>Thủ tục sáp nhập, chia, tách nhóm trẻ, lớp mẫu giáo độc lập</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79" w:history="1">
              <w:r w:rsidRPr="006822B0">
                <w:rPr>
                  <w:rFonts w:ascii="Times New Roman" w:eastAsia="Times New Roman" w:hAnsi="Times New Roman" w:cs="Times New Roman"/>
                  <w:sz w:val="28"/>
                  <w:szCs w:val="28"/>
                  <w:bdr w:val="none" w:sz="0" w:space="0" w:color="auto" w:frame="1"/>
                </w:rPr>
                <w:t>Giải thể nhóm trẻ, lớp mẫu giáo độc lập (theo yêu cầu của tổ chức, cá nhân đề nghị thành lập).</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NGƯỜI CÓ CÔNG (2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0" w:history="1">
              <w:r w:rsidRPr="006822B0">
                <w:rPr>
                  <w:rFonts w:ascii="Times New Roman" w:eastAsia="Times New Roman" w:hAnsi="Times New Roman" w:cs="Times New Roman"/>
                  <w:sz w:val="28"/>
                  <w:szCs w:val="28"/>
                  <w:bdr w:val="none" w:sz="0" w:space="0" w:color="auto" w:frame="1"/>
                </w:rPr>
                <w:t>Xác nhận vào đơn đề nghị di chuyển hài cốt liệt sĩ; đơn đề nghị thăm viếng mộ liệt sĩ</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1" w:history="1">
              <w:r w:rsidRPr="006822B0">
                <w:rPr>
                  <w:rFonts w:ascii="Times New Roman" w:eastAsia="Times New Roman" w:hAnsi="Times New Roman" w:cs="Times New Roman"/>
                  <w:sz w:val="28"/>
                  <w:szCs w:val="28"/>
                  <w:bdr w:val="none" w:sz="0" w:space="0" w:color="auto" w:frame="1"/>
                </w:rPr>
                <w:t>Ủy quyền hưởng trợ cấp, phụ cấp ưu đãi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ĐẤT ĐAI (2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2" w:history="1">
              <w:r w:rsidRPr="006822B0">
                <w:rPr>
                  <w:rFonts w:ascii="Times New Roman" w:eastAsia="Times New Roman" w:hAnsi="Times New Roman" w:cs="Times New Roman"/>
                  <w:sz w:val="28"/>
                  <w:szCs w:val="28"/>
                  <w:bdr w:val="none" w:sz="0" w:space="0" w:color="auto" w:frame="1"/>
                </w:rPr>
                <w:t>Thủ tục hoà giải tranh chấp đất đai tại UBND cấp xã</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3" w:history="1">
              <w:r w:rsidRPr="006822B0">
                <w:rPr>
                  <w:rFonts w:ascii="Times New Roman" w:eastAsia="Times New Roman" w:hAnsi="Times New Roman" w:cs="Times New Roman"/>
                  <w:sz w:val="28"/>
                  <w:szCs w:val="28"/>
                  <w:bdr w:val="none" w:sz="0" w:space="0" w:color="auto" w:frame="1"/>
                </w:rPr>
                <w:t>Thủ tục cung cấp dữ liệu đất đai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MÔI TRƯỜNG (1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4" w:history="1">
              <w:r w:rsidRPr="006822B0">
                <w:rPr>
                  <w:rFonts w:ascii="Times New Roman" w:eastAsia="Times New Roman" w:hAnsi="Times New Roman" w:cs="Times New Roman"/>
                  <w:sz w:val="28"/>
                  <w:szCs w:val="28"/>
                  <w:bdr w:val="none" w:sz="0" w:space="0" w:color="auto" w:frame="1"/>
                </w:rPr>
                <w:t>Tham vấn ý kiến trong quá trình thực hiện đánh giá tác động môi trường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KINH TẾ TẬP THỂ - HỢP TÁC XÃ (5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5" w:history="1">
              <w:r w:rsidRPr="006822B0">
                <w:rPr>
                  <w:rFonts w:ascii="Times New Roman" w:eastAsia="Times New Roman" w:hAnsi="Times New Roman" w:cs="Times New Roman"/>
                  <w:sz w:val="28"/>
                  <w:szCs w:val="28"/>
                  <w:bdr w:val="none" w:sz="0" w:space="0" w:color="auto" w:frame="1"/>
                </w:rPr>
                <w:t>Xác nhận Đơn đề nghị hỗ trợ Tổ hợp tác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6" w:history="1">
              <w:r w:rsidRPr="006822B0">
                <w:rPr>
                  <w:rFonts w:ascii="Times New Roman" w:eastAsia="Times New Roman" w:hAnsi="Times New Roman" w:cs="Times New Roman"/>
                  <w:sz w:val="28"/>
                  <w:szCs w:val="28"/>
                  <w:bdr w:val="none" w:sz="0" w:space="0" w:color="auto" w:frame="1"/>
                </w:rPr>
                <w:t>Chấm dứt tổ hợp tác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7" w:history="1">
              <w:r w:rsidRPr="006822B0">
                <w:rPr>
                  <w:rFonts w:ascii="Times New Roman" w:eastAsia="Times New Roman" w:hAnsi="Times New Roman" w:cs="Times New Roman"/>
                  <w:sz w:val="28"/>
                  <w:szCs w:val="28"/>
                  <w:bdr w:val="none" w:sz="0" w:space="0" w:color="auto" w:frame="1"/>
                </w:rPr>
                <w:t>Thay đổi tổ trưởng tổ hợp tác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8" w:history="1">
              <w:r w:rsidRPr="006822B0">
                <w:rPr>
                  <w:rFonts w:ascii="Times New Roman" w:eastAsia="Times New Roman" w:hAnsi="Times New Roman" w:cs="Times New Roman"/>
                  <w:sz w:val="28"/>
                  <w:szCs w:val="28"/>
                  <w:bdr w:val="none" w:sz="0" w:space="0" w:color="auto" w:frame="1"/>
                </w:rPr>
                <w:t>Thành lập tổ hợp tác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89" w:history="1">
              <w:r w:rsidRPr="006822B0">
                <w:rPr>
                  <w:rFonts w:ascii="Times New Roman" w:eastAsia="Times New Roman" w:hAnsi="Times New Roman" w:cs="Times New Roman"/>
                  <w:sz w:val="28"/>
                  <w:szCs w:val="28"/>
                  <w:bdr w:val="none" w:sz="0" w:space="0" w:color="auto" w:frame="1"/>
                </w:rPr>
                <w:t>Thông báo thành lập tổ hợp tác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TRỒNG TRỌT (1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0" w:history="1">
              <w:r w:rsidRPr="006822B0">
                <w:rPr>
                  <w:rFonts w:ascii="Times New Roman" w:eastAsia="Times New Roman" w:hAnsi="Times New Roman" w:cs="Times New Roman"/>
                  <w:sz w:val="28"/>
                  <w:szCs w:val="28"/>
                  <w:bdr w:val="none" w:sz="0" w:space="0" w:color="auto" w:frame="1"/>
                </w:rPr>
                <w:t>Chuyển đổi cơ cấu cây trồng trên đất trồng lúa</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PHÍ BẢO VỆ MÔI TRƯỜNG (1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1" w:history="1">
              <w:r w:rsidRPr="006822B0">
                <w:rPr>
                  <w:rFonts w:ascii="Times New Roman" w:eastAsia="Times New Roman" w:hAnsi="Times New Roman" w:cs="Times New Roman"/>
                  <w:sz w:val="28"/>
                  <w:szCs w:val="28"/>
                  <w:bdr w:val="none" w:sz="0" w:space="0" w:color="auto" w:frame="1"/>
                </w:rPr>
                <w:t>Kê khai, thẩm định tờ khai phí bảo vệ môi trường đối với nước thải sinh hoạt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BẢO TRỢ XÃ HỘI (8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2" w:history="1">
              <w:r w:rsidRPr="006822B0">
                <w:rPr>
                  <w:rFonts w:ascii="Times New Roman" w:eastAsia="Times New Roman" w:hAnsi="Times New Roman" w:cs="Times New Roman"/>
                  <w:sz w:val="28"/>
                  <w:szCs w:val="28"/>
                  <w:bdr w:val="none" w:sz="0" w:space="0" w:color="auto" w:frame="1"/>
                </w:rPr>
                <w:t>Công nhận hộ nghèo, hộ cận nghèo phát sinh trong năm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3" w:history="1">
              <w:r w:rsidRPr="006822B0">
                <w:rPr>
                  <w:rFonts w:ascii="Times New Roman" w:eastAsia="Times New Roman" w:hAnsi="Times New Roman" w:cs="Times New Roman"/>
                  <w:sz w:val="28"/>
                  <w:szCs w:val="28"/>
                  <w:bdr w:val="none" w:sz="0" w:space="0" w:color="auto" w:frame="1"/>
                </w:rPr>
                <w:t>Công nhận hộ thoát nghèo, hộ thoát cận nghèo trong năm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4" w:history="1">
              <w:r w:rsidRPr="006822B0">
                <w:rPr>
                  <w:rFonts w:ascii="Times New Roman" w:eastAsia="Times New Roman" w:hAnsi="Times New Roman" w:cs="Times New Roman"/>
                  <w:sz w:val="28"/>
                  <w:szCs w:val="28"/>
                  <w:bdr w:val="none" w:sz="0" w:space="0" w:color="auto" w:frame="1"/>
                </w:rPr>
                <w:t>Thủ tục “Đăng ký hoạt động đối với cơ sở trợ giúp xã hội dưới 10 đối tượng có hoàn cảnh khó khăn”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5" w:history="1">
              <w:r w:rsidRPr="006822B0">
                <w:rPr>
                  <w:rFonts w:ascii="Times New Roman" w:eastAsia="Times New Roman" w:hAnsi="Times New Roman" w:cs="Times New Roman"/>
                  <w:sz w:val="28"/>
                  <w:szCs w:val="28"/>
                  <w:bdr w:val="none" w:sz="0" w:space="0" w:color="auto" w:frame="1"/>
                </w:rPr>
                <w:t>Xác định, xác định lại mức độ khuyết tật và cấp giấy xác nhận khuyết tật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lastRenderedPageBreak/>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6" w:history="1">
              <w:r w:rsidRPr="006822B0">
                <w:rPr>
                  <w:rFonts w:ascii="Times New Roman" w:eastAsia="Times New Roman" w:hAnsi="Times New Roman" w:cs="Times New Roman"/>
                  <w:sz w:val="28"/>
                  <w:szCs w:val="28"/>
                  <w:bdr w:val="none" w:sz="0" w:space="0" w:color="auto" w:frame="1"/>
                </w:rPr>
                <w:t>Cấp đổi, cấp lại Giấy xác nhận khuyết tật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7" w:history="1">
              <w:r w:rsidRPr="006822B0">
                <w:rPr>
                  <w:rFonts w:ascii="Times New Roman" w:eastAsia="Times New Roman" w:hAnsi="Times New Roman" w:cs="Times New Roman"/>
                  <w:sz w:val="28"/>
                  <w:szCs w:val="28"/>
                  <w:bdr w:val="none" w:sz="0" w:space="0" w:color="auto" w:frame="1"/>
                </w:rPr>
                <w:t>Trợ giúp xã hội đột xuất về hỗ trợ làm nhà ở, sửa chữa nhà ở</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8" w:history="1">
              <w:r w:rsidRPr="006822B0">
                <w:rPr>
                  <w:rFonts w:ascii="Times New Roman" w:eastAsia="Times New Roman" w:hAnsi="Times New Roman" w:cs="Times New Roman"/>
                  <w:sz w:val="28"/>
                  <w:szCs w:val="28"/>
                  <w:bdr w:val="none" w:sz="0" w:space="0" w:color="auto" w:frame="1"/>
                </w:rPr>
                <w:t>Trợ giúp xã hội đột xuất về hỗ trợ chi phí mai táng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99" w:history="1">
              <w:r w:rsidRPr="006822B0">
                <w:rPr>
                  <w:rFonts w:ascii="Times New Roman" w:eastAsia="Times New Roman" w:hAnsi="Times New Roman" w:cs="Times New Roman"/>
                  <w:sz w:val="28"/>
                  <w:szCs w:val="28"/>
                  <w:bdr w:val="none" w:sz="0" w:space="0" w:color="auto" w:frame="1"/>
                </w:rPr>
                <w:t>Xác nhận hộ gia đình làm nông nghiệp, lâm nghiệp, ngư nghiệp và diêm nghiệp có mức sống trung bình giai đoạn 2016-2020 thuộc diện đối tượng được ngân sách nhà nước hỗ trợ đóng bảo hiểm y tế</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KHIẾU NẠI, TỐ CÁO (4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0" w:history="1">
              <w:r w:rsidRPr="006822B0">
                <w:rPr>
                  <w:rFonts w:ascii="Times New Roman" w:eastAsia="Times New Roman" w:hAnsi="Times New Roman" w:cs="Times New Roman"/>
                  <w:sz w:val="28"/>
                  <w:szCs w:val="28"/>
                  <w:bdr w:val="none" w:sz="0" w:space="0" w:color="auto" w:frame="1"/>
                </w:rPr>
                <w:t>Thủ tục tiếp công dân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1" w:history="1">
              <w:r w:rsidRPr="006822B0">
                <w:rPr>
                  <w:rFonts w:ascii="Times New Roman" w:eastAsia="Times New Roman" w:hAnsi="Times New Roman" w:cs="Times New Roman"/>
                  <w:sz w:val="28"/>
                  <w:szCs w:val="28"/>
                  <w:bdr w:val="none" w:sz="0" w:space="0" w:color="auto" w:frame="1"/>
                </w:rPr>
                <w:t>Xử lý đơn thư</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2" w:history="1">
              <w:r w:rsidRPr="006822B0">
                <w:rPr>
                  <w:rFonts w:ascii="Times New Roman" w:eastAsia="Times New Roman" w:hAnsi="Times New Roman" w:cs="Times New Roman"/>
                  <w:sz w:val="28"/>
                  <w:szCs w:val="28"/>
                  <w:bdr w:val="none" w:sz="0" w:space="0" w:color="auto" w:frame="1"/>
                </w:rPr>
                <w:t>Giải quyết khiếu nại lần đầu</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3" w:history="1">
              <w:r w:rsidRPr="006822B0">
                <w:rPr>
                  <w:rFonts w:ascii="Times New Roman" w:eastAsia="Times New Roman" w:hAnsi="Times New Roman" w:cs="Times New Roman"/>
                  <w:sz w:val="28"/>
                  <w:szCs w:val="28"/>
                  <w:bdr w:val="none" w:sz="0" w:space="0" w:color="auto" w:frame="1"/>
                </w:rPr>
                <w:t>Giải quyết tố cáo</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PHÒNG, CHỐNG THAM NHŨNG (5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4" w:history="1">
              <w:r w:rsidRPr="006822B0">
                <w:rPr>
                  <w:rFonts w:ascii="Times New Roman" w:eastAsia="Times New Roman" w:hAnsi="Times New Roman" w:cs="Times New Roman"/>
                  <w:sz w:val="28"/>
                  <w:szCs w:val="28"/>
                  <w:bdr w:val="none" w:sz="0" w:space="0" w:color="auto" w:frame="1"/>
                </w:rPr>
                <w:t>Thủ tục kê khai tài sản, thu nhập</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5" w:history="1">
              <w:r w:rsidRPr="006822B0">
                <w:rPr>
                  <w:rFonts w:ascii="Times New Roman" w:eastAsia="Times New Roman" w:hAnsi="Times New Roman" w:cs="Times New Roman"/>
                  <w:sz w:val="28"/>
                  <w:szCs w:val="28"/>
                  <w:bdr w:val="none" w:sz="0" w:space="0" w:color="auto" w:frame="1"/>
                </w:rPr>
                <w:t>Thủ tục công khai Bản kê khai tài sản, thu nhập</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6" w:history="1">
              <w:r w:rsidRPr="006822B0">
                <w:rPr>
                  <w:rFonts w:ascii="Times New Roman" w:eastAsia="Times New Roman" w:hAnsi="Times New Roman" w:cs="Times New Roman"/>
                  <w:sz w:val="28"/>
                  <w:szCs w:val="28"/>
                  <w:bdr w:val="none" w:sz="0" w:space="0" w:color="auto" w:frame="1"/>
                </w:rPr>
                <w:t>Thủ tục xác minh tài sản, thu nhập</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7" w:history="1">
              <w:r w:rsidRPr="006822B0">
                <w:rPr>
                  <w:rFonts w:ascii="Times New Roman" w:eastAsia="Times New Roman" w:hAnsi="Times New Roman" w:cs="Times New Roman"/>
                  <w:sz w:val="28"/>
                  <w:szCs w:val="28"/>
                  <w:bdr w:val="none" w:sz="0" w:space="0" w:color="auto" w:frame="1"/>
                </w:rPr>
                <w:t>Thủ tục tiếp nhận yêu cầu giải trình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8" w:history="1">
              <w:r w:rsidRPr="006822B0">
                <w:rPr>
                  <w:rFonts w:ascii="Times New Roman" w:eastAsia="Times New Roman" w:hAnsi="Times New Roman" w:cs="Times New Roman"/>
                  <w:sz w:val="28"/>
                  <w:szCs w:val="28"/>
                  <w:bdr w:val="none" w:sz="0" w:space="0" w:color="auto" w:frame="1"/>
                </w:rPr>
                <w:t>Thủ tục thực hiện việc giải trình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BẢO VỆ VÀ CHĂM SÓC TRẺ EM (6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09" w:history="1">
              <w:r w:rsidRPr="006822B0">
                <w:rPr>
                  <w:rFonts w:ascii="Times New Roman" w:eastAsia="Times New Roman" w:hAnsi="Times New Roman" w:cs="Times New Roman"/>
                  <w:sz w:val="28"/>
                  <w:szCs w:val="28"/>
                  <w:bdr w:val="none" w:sz="0" w:space="0" w:color="auto" w:frame="1"/>
                </w:rPr>
                <w:t>Áp dụng các biện pháp can thiệp khẩn cấp hoặc tạm thời cách ly trẻ em khỏi môi trường hoặc người gây tổn hại cho trẻ em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0" w:history="1">
              <w:r w:rsidRPr="006822B0">
                <w:rPr>
                  <w:rFonts w:ascii="Times New Roman" w:eastAsia="Times New Roman" w:hAnsi="Times New Roman" w:cs="Times New Roman"/>
                  <w:sz w:val="28"/>
                  <w:szCs w:val="28"/>
                  <w:bdr w:val="none" w:sz="0" w:space="0" w:color="auto" w:frame="1"/>
                </w:rPr>
                <w:t>Chấm dứt việc chăm sóc thay thế cho trẻ em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1" w:history="1">
              <w:r w:rsidRPr="006822B0">
                <w:rPr>
                  <w:rFonts w:ascii="Times New Roman" w:eastAsia="Times New Roman" w:hAnsi="Times New Roman" w:cs="Times New Roman"/>
                  <w:sz w:val="28"/>
                  <w:szCs w:val="28"/>
                  <w:bdr w:val="none" w:sz="0" w:space="0" w:color="auto" w:frame="1"/>
                </w:rPr>
                <w:t>Phê duyệt kế hoạch hỗ trợ, can thiệp đối với trẻ em bị xâm hại hoặc có nguy cơ bị bạo lực, bóc lột, bỏ rơi và trẻ em có hoàn cảnh đặc biệt</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2" w:history="1">
              <w:r w:rsidRPr="006822B0">
                <w:rPr>
                  <w:rFonts w:ascii="Times New Roman" w:eastAsia="Times New Roman" w:hAnsi="Times New Roman" w:cs="Times New Roman"/>
                  <w:sz w:val="28"/>
                  <w:szCs w:val="28"/>
                  <w:bdr w:val="none" w:sz="0" w:space="0" w:color="auto" w:frame="1"/>
                </w:rPr>
                <w:t>Đăng ký nhận chăm sóc thay thế cho trẻ em đối với cá nhân, người đại diện gia đình nhận chăm sóc thay thế không phải là người thân thích của trẻ em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3" w:history="1">
              <w:r w:rsidRPr="006822B0">
                <w:rPr>
                  <w:rFonts w:ascii="Times New Roman" w:eastAsia="Times New Roman" w:hAnsi="Times New Roman" w:cs="Times New Roman"/>
                  <w:sz w:val="28"/>
                  <w:szCs w:val="28"/>
                  <w:bdr w:val="none" w:sz="0" w:space="0" w:color="auto" w:frame="1"/>
                </w:rPr>
                <w:t>Thông báo nhận chăm sóc thay thế cho trẻ em đối với cá nhân, người đại diện gia đình nhận chăm sóc thay thế là người thân thích của trẻ em</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4" w:history="1">
              <w:r w:rsidRPr="006822B0">
                <w:rPr>
                  <w:rFonts w:ascii="Times New Roman" w:eastAsia="Times New Roman" w:hAnsi="Times New Roman" w:cs="Times New Roman"/>
                  <w:sz w:val="28"/>
                  <w:szCs w:val="28"/>
                  <w:bdr w:val="none" w:sz="0" w:space="0" w:color="auto" w:frame="1"/>
                </w:rPr>
                <w:t>Chuyển trẻ em đang được chăm sóc thay thế tại cơ sở trợ giúp xã hội đến cá nhân, gia đình nhận chăm sóc thay thế</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PHÒNG, CHỐNG TỆ NẠN XÃ HỘI (3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5" w:history="1">
              <w:r w:rsidRPr="006822B0">
                <w:rPr>
                  <w:rFonts w:ascii="Times New Roman" w:eastAsia="Times New Roman" w:hAnsi="Times New Roman" w:cs="Times New Roman"/>
                  <w:sz w:val="28"/>
                  <w:szCs w:val="28"/>
                  <w:bdr w:val="none" w:sz="0" w:space="0" w:color="auto" w:frame="1"/>
                </w:rPr>
                <w:t>Quyết định quản lý cai nghiện ma túy tự nguyện tại gia đình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6" w:history="1">
              <w:r w:rsidRPr="006822B0">
                <w:rPr>
                  <w:rFonts w:ascii="Times New Roman" w:eastAsia="Times New Roman" w:hAnsi="Times New Roman" w:cs="Times New Roman"/>
                  <w:sz w:val="28"/>
                  <w:szCs w:val="28"/>
                  <w:bdr w:val="none" w:sz="0" w:space="0" w:color="auto" w:frame="1"/>
                </w:rPr>
                <w:t>Quyết định cai nghiện ma túy tự nguyện tại cộng đồng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7" w:history="1">
              <w:r w:rsidRPr="006822B0">
                <w:rPr>
                  <w:rFonts w:ascii="Times New Roman" w:eastAsia="Times New Roman" w:hAnsi="Times New Roman" w:cs="Times New Roman"/>
                  <w:sz w:val="28"/>
                  <w:szCs w:val="28"/>
                  <w:bdr w:val="none" w:sz="0" w:space="0" w:color="auto" w:frame="1"/>
                </w:rPr>
                <w:t>Quyết định áp dụng biện pháp cai nghiện ma túy bắt buộc tại cộng đồng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LĨNH VỰC Y TẾ (1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8" w:history="1">
              <w:r w:rsidRPr="006822B0">
                <w:rPr>
                  <w:rFonts w:ascii="Times New Roman" w:eastAsia="Times New Roman" w:hAnsi="Times New Roman" w:cs="Times New Roman"/>
                  <w:sz w:val="28"/>
                  <w:szCs w:val="28"/>
                  <w:bdr w:val="none" w:sz="0" w:space="0" w:color="auto" w:frame="1"/>
                </w:rPr>
                <w:t>Xét hưởng chính sách hỗ trợ cho đối tượng sinh con đúng chính sách dân số</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QUY HOẠCH XÂY DỰNG (1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19" w:history="1">
              <w:r w:rsidRPr="006822B0">
                <w:rPr>
                  <w:rFonts w:ascii="Times New Roman" w:eastAsia="Times New Roman" w:hAnsi="Times New Roman" w:cs="Times New Roman"/>
                  <w:sz w:val="28"/>
                  <w:szCs w:val="28"/>
                  <w:bdr w:val="none" w:sz="0" w:space="0" w:color="auto" w:frame="1"/>
                </w:rPr>
                <w:t>Cung cấp thông tin về Quy hoạch xây dựng</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PHÒNG, CHỐNG THIÊN TAI (3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lastRenderedPageBreak/>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0" w:history="1">
              <w:r w:rsidRPr="006822B0">
                <w:rPr>
                  <w:rFonts w:ascii="Times New Roman" w:eastAsia="Times New Roman" w:hAnsi="Times New Roman" w:cs="Times New Roman"/>
                  <w:sz w:val="28"/>
                  <w:szCs w:val="28"/>
                  <w:bdr w:val="none" w:sz="0" w:space="0" w:color="auto" w:frame="1"/>
                </w:rPr>
                <w:t>Đăng ký kê khai số lượng chăn nuôi tập trung và nuôi trồng thủy sản ban đầu.</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1" w:history="1">
              <w:r w:rsidRPr="006822B0">
                <w:rPr>
                  <w:rFonts w:ascii="Times New Roman" w:eastAsia="Times New Roman" w:hAnsi="Times New Roman" w:cs="Times New Roman"/>
                  <w:sz w:val="28"/>
                  <w:szCs w:val="28"/>
                  <w:bdr w:val="none" w:sz="0" w:space="0" w:color="auto" w:frame="1"/>
                </w:rPr>
                <w:t>Hỗ trợ khôi phục sản xuất vùng bị thiệt hại do dịch bệnh.</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2" w:history="1">
              <w:r w:rsidRPr="006822B0">
                <w:rPr>
                  <w:rFonts w:ascii="Times New Roman" w:eastAsia="Times New Roman" w:hAnsi="Times New Roman" w:cs="Times New Roman"/>
                  <w:sz w:val="28"/>
                  <w:szCs w:val="28"/>
                  <w:bdr w:val="none" w:sz="0" w:space="0" w:color="auto" w:frame="1"/>
                </w:rPr>
                <w:t>Hỗ trợ khôi phục sản xuất vùng bị thiệt hại do thiên tai.</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THÔNG BÁO THÀNH LẬP TỔ HỢP TÁC (3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3" w:history="1">
              <w:r w:rsidRPr="006822B0">
                <w:rPr>
                  <w:rFonts w:ascii="Times New Roman" w:eastAsia="Times New Roman" w:hAnsi="Times New Roman" w:cs="Times New Roman"/>
                  <w:sz w:val="28"/>
                  <w:szCs w:val="28"/>
                  <w:bdr w:val="none" w:sz="0" w:space="0" w:color="auto" w:frame="1"/>
                </w:rPr>
                <w:t>Thông báo thành lập tổ hợp tác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3</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4" w:history="1">
              <w:r w:rsidRPr="006822B0">
                <w:rPr>
                  <w:rFonts w:ascii="Times New Roman" w:eastAsia="Times New Roman" w:hAnsi="Times New Roman" w:cs="Times New Roman"/>
                  <w:sz w:val="28"/>
                  <w:szCs w:val="28"/>
                  <w:bdr w:val="none" w:sz="0" w:space="0" w:color="auto" w:frame="1"/>
                </w:rPr>
                <w:t>Thông báo thay đổi tổ hợp tác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5" w:history="1">
              <w:r w:rsidRPr="006822B0">
                <w:rPr>
                  <w:rFonts w:ascii="Times New Roman" w:eastAsia="Times New Roman" w:hAnsi="Times New Roman" w:cs="Times New Roman"/>
                  <w:sz w:val="28"/>
                  <w:szCs w:val="28"/>
                  <w:bdr w:val="none" w:sz="0" w:space="0" w:color="auto" w:frame="1"/>
                </w:rPr>
                <w:t>Thông báo chấm dứt hoạt động của tổ hợp tác</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4</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rPr>
          <w:tblHeader/>
        </w:trPr>
        <w:tc>
          <w:tcPr>
            <w:tcW w:w="0" w:type="auto"/>
            <w:gridSpan w:val="4"/>
            <w:tcBorders>
              <w:top w:val="single" w:sz="6" w:space="0" w:color="DDDDDD"/>
              <w:left w:val="single" w:sz="6" w:space="0" w:color="DDDDDD"/>
              <w:bottom w:val="single" w:sz="12" w:space="0" w:color="DDDDDD"/>
              <w:right w:val="single" w:sz="6" w:space="0" w:color="DDDDDD"/>
            </w:tcBorders>
            <w:shd w:val="clear" w:color="auto" w:fill="F2F2F2"/>
            <w:tcMar>
              <w:top w:w="120" w:type="dxa"/>
              <w:left w:w="120" w:type="dxa"/>
              <w:bottom w:w="120" w:type="dxa"/>
              <w:right w:w="120" w:type="dxa"/>
            </w:tcMar>
            <w:vAlign w:val="bottom"/>
            <w:hideMark/>
          </w:tcPr>
          <w:p w:rsidR="006822B0" w:rsidRPr="006822B0" w:rsidRDefault="006822B0" w:rsidP="006822B0">
            <w:pPr>
              <w:spacing w:after="0" w:line="240" w:lineRule="auto"/>
              <w:jc w:val="center"/>
              <w:rPr>
                <w:rFonts w:ascii="Times New Roman" w:eastAsia="Times New Roman" w:hAnsi="Times New Roman" w:cs="Times New Roman"/>
                <w:b/>
                <w:bCs/>
                <w:caps/>
                <w:sz w:val="28"/>
                <w:szCs w:val="28"/>
              </w:rPr>
            </w:pPr>
            <w:r w:rsidRPr="006822B0">
              <w:rPr>
                <w:rFonts w:ascii="Times New Roman" w:eastAsia="Times New Roman" w:hAnsi="Times New Roman" w:cs="Times New Roman"/>
                <w:b/>
                <w:bCs/>
                <w:caps/>
                <w:sz w:val="28"/>
                <w:szCs w:val="28"/>
              </w:rPr>
              <w:t>ĐỘNG VIÊN QUÂN ĐỘI (3 THỦ TỤC)</w:t>
            </w:r>
          </w:p>
        </w:tc>
      </w:tr>
      <w:tr w:rsidR="006822B0" w:rsidRPr="006822B0" w:rsidTr="006822B0">
        <w:tc>
          <w:tcPr>
            <w:tcW w:w="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STT</w:t>
            </w:r>
          </w:p>
        </w:tc>
        <w:tc>
          <w:tcPr>
            <w:tcW w:w="3250" w:type="pct"/>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Tên thủ tục</w:t>
            </w:r>
          </w:p>
        </w:tc>
        <w:tc>
          <w:tcPr>
            <w:tcW w:w="400" w:type="pct"/>
            <w:tcBorders>
              <w:top w:val="single" w:sz="6" w:space="0" w:color="DDDDDD"/>
              <w:left w:val="single" w:sz="6" w:space="0" w:color="DDDDDD"/>
              <w:bottom w:val="single" w:sz="6" w:space="0" w:color="DDDDDD"/>
              <w:right w:val="single" w:sz="6" w:space="0" w:color="DDDDDD"/>
            </w:tcBorders>
            <w:shd w:val="clear" w:color="auto" w:fill="F2F2F2"/>
            <w:noWrap/>
            <w:tcMar>
              <w:top w:w="120" w:type="dxa"/>
              <w:left w:w="120" w:type="dxa"/>
              <w:bottom w:w="120" w:type="dxa"/>
              <w:right w:w="120" w:type="dxa"/>
            </w:tcMar>
            <w:hideMark/>
          </w:tcPr>
          <w:p w:rsidR="006822B0" w:rsidRPr="006822B0" w:rsidRDefault="006822B0" w:rsidP="006822B0">
            <w:pPr>
              <w:spacing w:after="0" w:line="240" w:lineRule="auto"/>
              <w:jc w:val="center"/>
              <w:rPr>
                <w:rFonts w:ascii="Times New Roman" w:eastAsia="Times New Roman" w:hAnsi="Times New Roman" w:cs="Times New Roman"/>
                <w:b/>
                <w:bCs/>
                <w:sz w:val="28"/>
                <w:szCs w:val="28"/>
              </w:rPr>
            </w:pPr>
            <w:r w:rsidRPr="006822B0">
              <w:rPr>
                <w:rFonts w:ascii="Times New Roman" w:eastAsia="Times New Roman" w:hAnsi="Times New Roman" w:cs="Times New Roman"/>
                <w:b/>
                <w:bCs/>
                <w:sz w:val="28"/>
                <w:szCs w:val="28"/>
              </w:rPr>
              <w:t>Mức độ</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6" w:history="1">
              <w:r w:rsidRPr="006822B0">
                <w:rPr>
                  <w:rFonts w:ascii="Times New Roman" w:eastAsia="Times New Roman" w:hAnsi="Times New Roman" w:cs="Times New Roman"/>
                  <w:sz w:val="28"/>
                  <w:szCs w:val="28"/>
                  <w:bdr w:val="none" w:sz="0" w:space="0" w:color="auto" w:frame="1"/>
                </w:rPr>
                <w:t>Thủ tục xóa đăng ký tạm vắng đối với phương tiện kỹ thuật đã săp xếp trong kế hoạch bổ sung cho lực lượng thường trực của quân đội (chủ phương tiện là cá nhân)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7" w:history="1">
              <w:r w:rsidRPr="006822B0">
                <w:rPr>
                  <w:rFonts w:ascii="Times New Roman" w:eastAsia="Times New Roman" w:hAnsi="Times New Roman" w:cs="Times New Roman"/>
                  <w:sz w:val="28"/>
                  <w:szCs w:val="28"/>
                  <w:bdr w:val="none" w:sz="0" w:space="0" w:color="auto" w:frame="1"/>
                </w:rPr>
                <w:t>Thủ tục xóa đăng ký tạm vắng đối với phương tiện kỹ thuật đã săp xếp trong kế hoạch bổ sung cho lực lượng thường trực của quân đội (chủ phương tiện là cá nhân)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F9F9F9"/>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r w:rsidR="006822B0" w:rsidRPr="006822B0" w:rsidTr="006822B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b/>
                <w:bCs/>
                <w:sz w:val="28"/>
                <w:szCs w:val="28"/>
                <w:bdr w:val="none" w:sz="0" w:space="0" w:color="auto" w:frame="1"/>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hyperlink r:id="rId128" w:history="1">
              <w:r w:rsidRPr="006822B0">
                <w:rPr>
                  <w:rFonts w:ascii="Times New Roman" w:eastAsia="Times New Roman" w:hAnsi="Times New Roman" w:cs="Times New Roman"/>
                  <w:sz w:val="28"/>
                  <w:szCs w:val="28"/>
                  <w:bdr w:val="none" w:sz="0" w:space="0" w:color="auto" w:frame="1"/>
                </w:rPr>
                <w:t>Thủ tục đăng ký tạm vắng đối với phương tiện kỹ thuật đã sắp xếp trong kế hoạch bổ sung cho lực lượng thường trực của quân đội (chủ phương tiện là cá nhân).</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822B0" w:rsidRPr="006822B0" w:rsidRDefault="006822B0" w:rsidP="006822B0">
            <w:pPr>
              <w:spacing w:after="0" w:line="240" w:lineRule="auto"/>
              <w:jc w:val="both"/>
              <w:rPr>
                <w:rFonts w:ascii="Times New Roman" w:eastAsia="Times New Roman" w:hAnsi="Times New Roman" w:cs="Times New Roman"/>
                <w:sz w:val="28"/>
                <w:szCs w:val="28"/>
              </w:rPr>
            </w:pPr>
            <w:r w:rsidRPr="006822B0">
              <w:rPr>
                <w:rFonts w:ascii="Times New Roman" w:eastAsia="Times New Roman" w:hAnsi="Times New Roman" w:cs="Times New Roman"/>
                <w:sz w:val="28"/>
                <w:szCs w:val="28"/>
              </w:rPr>
              <w:t>2</w:t>
            </w:r>
          </w:p>
        </w:tc>
        <w:tc>
          <w:tcPr>
            <w:tcW w:w="0" w:type="auto"/>
            <w:shd w:val="clear" w:color="auto" w:fill="auto"/>
            <w:vAlign w:val="center"/>
            <w:hideMark/>
          </w:tcPr>
          <w:p w:rsidR="006822B0" w:rsidRPr="006822B0" w:rsidRDefault="006822B0" w:rsidP="006822B0">
            <w:pPr>
              <w:spacing w:after="0" w:line="240" w:lineRule="auto"/>
              <w:rPr>
                <w:rFonts w:ascii="Times New Roman" w:eastAsia="Times New Roman" w:hAnsi="Times New Roman" w:cs="Times New Roman"/>
                <w:sz w:val="28"/>
                <w:szCs w:val="28"/>
              </w:rPr>
            </w:pPr>
          </w:p>
        </w:tc>
      </w:tr>
    </w:tbl>
    <w:p w:rsidR="00770F8C" w:rsidRDefault="006822B0">
      <w:bookmarkStart w:id="0" w:name="_GoBack"/>
      <w:bookmarkEnd w:id="0"/>
    </w:p>
    <w:sectPr w:rsidR="00770F8C" w:rsidSect="006822B0">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B0"/>
    <w:rsid w:val="006822B0"/>
    <w:rsid w:val="00E676E2"/>
    <w:rsid w:val="00F9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2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B0"/>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822B0"/>
  </w:style>
  <w:style w:type="character" w:styleId="Strong">
    <w:name w:val="Strong"/>
    <w:basedOn w:val="DefaultParagraphFont"/>
    <w:uiPriority w:val="22"/>
    <w:qFormat/>
    <w:rsid w:val="006822B0"/>
    <w:rPr>
      <w:b/>
      <w:bCs/>
    </w:rPr>
  </w:style>
  <w:style w:type="character" w:styleId="Hyperlink">
    <w:name w:val="Hyperlink"/>
    <w:basedOn w:val="DefaultParagraphFont"/>
    <w:uiPriority w:val="99"/>
    <w:semiHidden/>
    <w:unhideWhenUsed/>
    <w:rsid w:val="006822B0"/>
    <w:rPr>
      <w:color w:val="0000FF"/>
      <w:u w:val="single"/>
    </w:rPr>
  </w:style>
  <w:style w:type="character" w:styleId="FollowedHyperlink">
    <w:name w:val="FollowedHyperlink"/>
    <w:basedOn w:val="DefaultParagraphFont"/>
    <w:uiPriority w:val="99"/>
    <w:semiHidden/>
    <w:unhideWhenUsed/>
    <w:rsid w:val="006822B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22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B0"/>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822B0"/>
  </w:style>
  <w:style w:type="character" w:styleId="Strong">
    <w:name w:val="Strong"/>
    <w:basedOn w:val="DefaultParagraphFont"/>
    <w:uiPriority w:val="22"/>
    <w:qFormat/>
    <w:rsid w:val="006822B0"/>
    <w:rPr>
      <w:b/>
      <w:bCs/>
    </w:rPr>
  </w:style>
  <w:style w:type="character" w:styleId="Hyperlink">
    <w:name w:val="Hyperlink"/>
    <w:basedOn w:val="DefaultParagraphFont"/>
    <w:uiPriority w:val="99"/>
    <w:semiHidden/>
    <w:unhideWhenUsed/>
    <w:rsid w:val="006822B0"/>
    <w:rPr>
      <w:color w:val="0000FF"/>
      <w:u w:val="single"/>
    </w:rPr>
  </w:style>
  <w:style w:type="character" w:styleId="FollowedHyperlink">
    <w:name w:val="FollowedHyperlink"/>
    <w:basedOn w:val="DefaultParagraphFont"/>
    <w:uiPriority w:val="99"/>
    <w:semiHidden/>
    <w:unhideWhenUsed/>
    <w:rsid w:val="006822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thc.thuathienhue.gov.vn/Content/Thutuc/chitiet.aspx?iThuTuc=4809" TargetMode="External"/><Relationship Id="rId117" Type="http://schemas.openxmlformats.org/officeDocument/2006/relationships/hyperlink" Target="http://tthc.thuathienhue.gov.vn/Content/Thutuc/chitiet.aspx?iThuTuc=3578" TargetMode="External"/><Relationship Id="rId21" Type="http://schemas.openxmlformats.org/officeDocument/2006/relationships/hyperlink" Target="http://tthc.thuathienhue.gov.vn/Content/Thutuc/chitiet.aspx?iThuTuc=4728" TargetMode="External"/><Relationship Id="rId42" Type="http://schemas.openxmlformats.org/officeDocument/2006/relationships/hyperlink" Target="http://tthc.thuathienhue.gov.vn/Content/Thutuc/chitiet.aspx?iThuTuc=9593" TargetMode="External"/><Relationship Id="rId47" Type="http://schemas.openxmlformats.org/officeDocument/2006/relationships/hyperlink" Target="http://tthc.thuathienhue.gov.vn/Content/Thutuc/chitiet.aspx?iThuTuc=11182" TargetMode="External"/><Relationship Id="rId63" Type="http://schemas.openxmlformats.org/officeDocument/2006/relationships/hyperlink" Target="http://tthc.thuathienhue.gov.vn/Content/Thutuc/chitiet.aspx?iThuTuc=5855" TargetMode="External"/><Relationship Id="rId68" Type="http://schemas.openxmlformats.org/officeDocument/2006/relationships/hyperlink" Target="http://tthc.thuathienhue.gov.vn/Content/Thutuc/chitiet.aspx?iThuTuc=12232" TargetMode="External"/><Relationship Id="rId84" Type="http://schemas.openxmlformats.org/officeDocument/2006/relationships/hyperlink" Target="http://tthc.thuathienhue.gov.vn/Content/Thutuc/chitiet.aspx?iThuTuc=14379" TargetMode="External"/><Relationship Id="rId89" Type="http://schemas.openxmlformats.org/officeDocument/2006/relationships/hyperlink" Target="http://tthc.thuathienhue.gov.vn/Content/Thutuc/chitiet.aspx?iThuTuc=14144" TargetMode="External"/><Relationship Id="rId112" Type="http://schemas.openxmlformats.org/officeDocument/2006/relationships/hyperlink" Target="http://tthc.thuathienhue.gov.vn/Content/Thutuc/chitiet.aspx?iThuTuc=8068" TargetMode="External"/><Relationship Id="rId16" Type="http://schemas.openxmlformats.org/officeDocument/2006/relationships/hyperlink" Target="http://tthc.thuathienhue.gov.vn/Content/Thutuc/chitiet.aspx?iThuTuc=4714" TargetMode="External"/><Relationship Id="rId107" Type="http://schemas.openxmlformats.org/officeDocument/2006/relationships/hyperlink" Target="http://tthc.thuathienhue.gov.vn/Content/Thutuc/chitiet.aspx?iThuTuc=6676" TargetMode="External"/><Relationship Id="rId11" Type="http://schemas.openxmlformats.org/officeDocument/2006/relationships/hyperlink" Target="http://tthc.thuathienhue.gov.vn/Content/Thutuc/chitiet.aspx?iThuTuc=4708" TargetMode="External"/><Relationship Id="rId32" Type="http://schemas.openxmlformats.org/officeDocument/2006/relationships/hyperlink" Target="http://tthc.thuathienhue.gov.vn/Content/Thutuc/chitiet.aspx?iThuTuc=16108" TargetMode="External"/><Relationship Id="rId37" Type="http://schemas.openxmlformats.org/officeDocument/2006/relationships/hyperlink" Target="http://tthc.thuathienhue.gov.vn/Content/Thutuc/chitiet.aspx?iThuTuc=16121" TargetMode="External"/><Relationship Id="rId53" Type="http://schemas.openxmlformats.org/officeDocument/2006/relationships/hyperlink" Target="http://tthc.thuathienhue.gov.vn/Content/Thutuc/chitiet.aspx?iThuTuc=9800" TargetMode="External"/><Relationship Id="rId58" Type="http://schemas.openxmlformats.org/officeDocument/2006/relationships/hyperlink" Target="http://tthc.thuathienhue.gov.vn/Content/Thutuc/chitiet.aspx?iThuTuc=12668" TargetMode="External"/><Relationship Id="rId74" Type="http://schemas.openxmlformats.org/officeDocument/2006/relationships/hyperlink" Target="http://tthc.thuathienhue.gov.vn/Content/Thutuc/chitiet.aspx?iThuTuc=11199" TargetMode="External"/><Relationship Id="rId79" Type="http://schemas.openxmlformats.org/officeDocument/2006/relationships/hyperlink" Target="http://tthc.thuathienhue.gov.vn/Content/Thutuc/chitiet.aspx?iThuTuc=11644" TargetMode="External"/><Relationship Id="rId102" Type="http://schemas.openxmlformats.org/officeDocument/2006/relationships/hyperlink" Target="http://tthc.thuathienhue.gov.vn/Content/Thutuc/chitiet.aspx?iThuTuc=3590" TargetMode="External"/><Relationship Id="rId123" Type="http://schemas.openxmlformats.org/officeDocument/2006/relationships/hyperlink" Target="http://tthc.thuathienhue.gov.vn/Content/Thutuc/chitiet.aspx?iThuTuc=14145" TargetMode="External"/><Relationship Id="rId128" Type="http://schemas.openxmlformats.org/officeDocument/2006/relationships/hyperlink" Target="http://tthc.thuathienhue.gov.vn/Content/Thutuc/chitiet.aspx?iThuTuc=15891" TargetMode="External"/><Relationship Id="rId5" Type="http://schemas.openxmlformats.org/officeDocument/2006/relationships/hyperlink" Target="http://tthc.thuathienhue.gov.vn/Content/Thutuc/chitiet.aspx?iThuTuc=4696" TargetMode="External"/><Relationship Id="rId90" Type="http://schemas.openxmlformats.org/officeDocument/2006/relationships/hyperlink" Target="http://tthc.thuathienhue.gov.vn/Content/Thutuc/chitiet.aspx?iThuTuc=14370" TargetMode="External"/><Relationship Id="rId95" Type="http://schemas.openxmlformats.org/officeDocument/2006/relationships/hyperlink" Target="http://tthc.thuathienhue.gov.vn/Content/Thutuc/chitiet.aspx?iThuTuc=12587" TargetMode="External"/><Relationship Id="rId19" Type="http://schemas.openxmlformats.org/officeDocument/2006/relationships/hyperlink" Target="http://tthc.thuathienhue.gov.vn/Content/Thutuc/chitiet.aspx?iThuTuc=4726" TargetMode="External"/><Relationship Id="rId14" Type="http://schemas.openxmlformats.org/officeDocument/2006/relationships/hyperlink" Target="http://tthc.thuathienhue.gov.vn/Content/Thutuc/chitiet.aspx?iThuTuc=4711" TargetMode="External"/><Relationship Id="rId22" Type="http://schemas.openxmlformats.org/officeDocument/2006/relationships/hyperlink" Target="http://tthc.thuathienhue.gov.vn/Content/Thutuc/chitiet.aspx?iThuTuc=4729" TargetMode="External"/><Relationship Id="rId27" Type="http://schemas.openxmlformats.org/officeDocument/2006/relationships/hyperlink" Target="http://tthc.thuathienhue.gov.vn/Content/Thutuc/chitiet.aspx?iThuTuc=4810" TargetMode="External"/><Relationship Id="rId30" Type="http://schemas.openxmlformats.org/officeDocument/2006/relationships/hyperlink" Target="http://tthc.thuathienhue.gov.vn/Content/Thutuc/chitiet.aspx?iThuTuc=16105" TargetMode="External"/><Relationship Id="rId35" Type="http://schemas.openxmlformats.org/officeDocument/2006/relationships/hyperlink" Target="http://tthc.thuathienhue.gov.vn/Content/Thutuc/chitiet.aspx?iThuTuc=16119" TargetMode="External"/><Relationship Id="rId43" Type="http://schemas.openxmlformats.org/officeDocument/2006/relationships/hyperlink" Target="http://tthc.thuathienhue.gov.vn/Content/Thutuc/chitiet.aspx?iThuTuc=9594" TargetMode="External"/><Relationship Id="rId48" Type="http://schemas.openxmlformats.org/officeDocument/2006/relationships/hyperlink" Target="http://tthc.thuathienhue.gov.vn/Content/Thutuc/chitiet.aspx?iThuTuc=11183" TargetMode="External"/><Relationship Id="rId56" Type="http://schemas.openxmlformats.org/officeDocument/2006/relationships/hyperlink" Target="http://tthc.thuathienhue.gov.vn/Content/Thutuc/chitiet.aspx?iThuTuc=9804" TargetMode="External"/><Relationship Id="rId64" Type="http://schemas.openxmlformats.org/officeDocument/2006/relationships/hyperlink" Target="http://tthc.thuathienhue.gov.vn/Content/Thutuc/chitiet.aspx?iThuTuc=11013" TargetMode="External"/><Relationship Id="rId69" Type="http://schemas.openxmlformats.org/officeDocument/2006/relationships/hyperlink" Target="http://tthc.thuathienhue.gov.vn/Content/Thutuc/chitiet.aspx?iThuTuc=12233" TargetMode="External"/><Relationship Id="rId77" Type="http://schemas.openxmlformats.org/officeDocument/2006/relationships/hyperlink" Target="http://tthc.thuathienhue.gov.vn/Content/Thutuc/chitiet.aspx?iThuTuc=11642" TargetMode="External"/><Relationship Id="rId100" Type="http://schemas.openxmlformats.org/officeDocument/2006/relationships/hyperlink" Target="http://tthc.thuathienhue.gov.vn/Content/Thutuc/chitiet.aspx?iThuTuc=3588" TargetMode="External"/><Relationship Id="rId105" Type="http://schemas.openxmlformats.org/officeDocument/2006/relationships/hyperlink" Target="http://tthc.thuathienhue.gov.vn/Content/Thutuc/chitiet.aspx?iThuTuc=6674" TargetMode="External"/><Relationship Id="rId113" Type="http://schemas.openxmlformats.org/officeDocument/2006/relationships/hyperlink" Target="http://tthc.thuathienhue.gov.vn/Content/Thutuc/chitiet.aspx?iThuTuc=8069" TargetMode="External"/><Relationship Id="rId118" Type="http://schemas.openxmlformats.org/officeDocument/2006/relationships/hyperlink" Target="http://tthc.thuathienhue.gov.vn/Content/Thutuc/chitiet.aspx?iThuTuc=10381" TargetMode="External"/><Relationship Id="rId126" Type="http://schemas.openxmlformats.org/officeDocument/2006/relationships/hyperlink" Target="http://tthc.thuathienhue.gov.vn/Content/Thutuc/chitiet.aspx?iThuTuc=15892" TargetMode="External"/><Relationship Id="rId8" Type="http://schemas.openxmlformats.org/officeDocument/2006/relationships/hyperlink" Target="http://tthc.thuathienhue.gov.vn/Content/Thutuc/chitiet.aspx?iThuTuc=4701" TargetMode="External"/><Relationship Id="rId51" Type="http://schemas.openxmlformats.org/officeDocument/2006/relationships/hyperlink" Target="http://tthc.thuathienhue.gov.vn/Content/Thutuc/chitiet.aspx?iThuTuc=9797" TargetMode="External"/><Relationship Id="rId72" Type="http://schemas.openxmlformats.org/officeDocument/2006/relationships/hyperlink" Target="http://tthc.thuathienhue.gov.vn/Content/Thutuc/chitiet.aspx?iThuTuc=11197" TargetMode="External"/><Relationship Id="rId80" Type="http://schemas.openxmlformats.org/officeDocument/2006/relationships/hyperlink" Target="http://tthc.thuathienhue.gov.vn/Content/Thutuc/chitiet.aspx?iThuTuc=3569" TargetMode="External"/><Relationship Id="rId85" Type="http://schemas.openxmlformats.org/officeDocument/2006/relationships/hyperlink" Target="http://tthc.thuathienhue.gov.vn/Content/Thutuc/chitiet.aspx?iThuTuc=12697" TargetMode="External"/><Relationship Id="rId93" Type="http://schemas.openxmlformats.org/officeDocument/2006/relationships/hyperlink" Target="http://tthc.thuathienhue.gov.vn/Content/Thutuc/chitiet.aspx?iThuTuc=8064" TargetMode="External"/><Relationship Id="rId98" Type="http://schemas.openxmlformats.org/officeDocument/2006/relationships/hyperlink" Target="http://tthc.thuathienhue.gov.vn/Content/Thutuc/chitiet.aspx?iThuTuc=3574" TargetMode="External"/><Relationship Id="rId121" Type="http://schemas.openxmlformats.org/officeDocument/2006/relationships/hyperlink" Target="http://tthc.thuathienhue.gov.vn/Content/Thutuc/chitiet.aspx?iThuTuc=12905" TargetMode="External"/><Relationship Id="rId3" Type="http://schemas.openxmlformats.org/officeDocument/2006/relationships/settings" Target="settings.xml"/><Relationship Id="rId12" Type="http://schemas.openxmlformats.org/officeDocument/2006/relationships/hyperlink" Target="http://tthc.thuathienhue.gov.vn/Content/Thutuc/chitiet.aspx?iThuTuc=4709" TargetMode="External"/><Relationship Id="rId17" Type="http://schemas.openxmlformats.org/officeDocument/2006/relationships/hyperlink" Target="http://tthc.thuathienhue.gov.vn/Content/Thutuc/chitiet.aspx?iThuTuc=4715" TargetMode="External"/><Relationship Id="rId25" Type="http://schemas.openxmlformats.org/officeDocument/2006/relationships/hyperlink" Target="http://tthc.thuathienhue.gov.vn/Content/Thutuc/chitiet.aspx?iThuTuc=4732" TargetMode="External"/><Relationship Id="rId33" Type="http://schemas.openxmlformats.org/officeDocument/2006/relationships/hyperlink" Target="http://tthc.thuathienhue.gov.vn/Content/Thutuc/chitiet.aspx?iThuTuc=16110" TargetMode="External"/><Relationship Id="rId38" Type="http://schemas.openxmlformats.org/officeDocument/2006/relationships/hyperlink" Target="http://tthc.thuathienhue.gov.vn/Content/Thutuc/chitiet.aspx?iThuTuc=16122" TargetMode="External"/><Relationship Id="rId46" Type="http://schemas.openxmlformats.org/officeDocument/2006/relationships/hyperlink" Target="http://tthc.thuathienhue.gov.vn/Content/Thutuc/chitiet.aspx?iThuTuc=11181" TargetMode="External"/><Relationship Id="rId59" Type="http://schemas.openxmlformats.org/officeDocument/2006/relationships/hyperlink" Target="http://tthc.thuathienhue.gov.vn/Content/Thutuc/chitiet.aspx?iThuTuc=6532" TargetMode="External"/><Relationship Id="rId67" Type="http://schemas.openxmlformats.org/officeDocument/2006/relationships/hyperlink" Target="http://tthc.thuathienhue.gov.vn/Content/Thutuc/chitiet.aspx?iThuTuc=11978" TargetMode="External"/><Relationship Id="rId103" Type="http://schemas.openxmlformats.org/officeDocument/2006/relationships/hyperlink" Target="http://tthc.thuathienhue.gov.vn/Content/Thutuc/chitiet.aspx?iThuTuc=3591" TargetMode="External"/><Relationship Id="rId108" Type="http://schemas.openxmlformats.org/officeDocument/2006/relationships/hyperlink" Target="http://tthc.thuathienhue.gov.vn/Content/Thutuc/chitiet.aspx?iThuTuc=6677" TargetMode="External"/><Relationship Id="rId116" Type="http://schemas.openxmlformats.org/officeDocument/2006/relationships/hyperlink" Target="http://tthc.thuathienhue.gov.vn/Content/Thutuc/chitiet.aspx?iThuTuc=3577" TargetMode="External"/><Relationship Id="rId124" Type="http://schemas.openxmlformats.org/officeDocument/2006/relationships/hyperlink" Target="http://tthc.thuathienhue.gov.vn/Content/Thutuc/chitiet.aspx?iThuTuc=14146" TargetMode="External"/><Relationship Id="rId129" Type="http://schemas.openxmlformats.org/officeDocument/2006/relationships/fontTable" Target="fontTable.xml"/><Relationship Id="rId20" Type="http://schemas.openxmlformats.org/officeDocument/2006/relationships/hyperlink" Target="http://tthc.thuathienhue.gov.vn/Content/Thutuc/chitiet.aspx?iThuTuc=4727" TargetMode="External"/><Relationship Id="rId41" Type="http://schemas.openxmlformats.org/officeDocument/2006/relationships/hyperlink" Target="http://tthc.thuathienhue.gov.vn/Content/Thutuc/chitiet.aspx?iThuTuc=12614" TargetMode="External"/><Relationship Id="rId54" Type="http://schemas.openxmlformats.org/officeDocument/2006/relationships/hyperlink" Target="http://tthc.thuathienhue.gov.vn/Content/Thutuc/chitiet.aspx?iThuTuc=9802" TargetMode="External"/><Relationship Id="rId62" Type="http://schemas.openxmlformats.org/officeDocument/2006/relationships/hyperlink" Target="http://tthc.thuathienhue.gov.vn/Content/Thutuc/chitiet.aspx?iThuTuc=6535" TargetMode="External"/><Relationship Id="rId70" Type="http://schemas.openxmlformats.org/officeDocument/2006/relationships/hyperlink" Target="http://tthc.thuathienhue.gov.vn/Content/Thutuc/chitiet.aspx?iThuTuc=3546" TargetMode="External"/><Relationship Id="rId75" Type="http://schemas.openxmlformats.org/officeDocument/2006/relationships/hyperlink" Target="http://tthc.thuathienhue.gov.vn/Content/Thutuc/chitiet.aspx?iThuTuc=11640" TargetMode="External"/><Relationship Id="rId83" Type="http://schemas.openxmlformats.org/officeDocument/2006/relationships/hyperlink" Target="http://tthc.thuathienhue.gov.vn/Content/Thutuc/chitiet.aspx?iThuTuc=12332" TargetMode="External"/><Relationship Id="rId88" Type="http://schemas.openxmlformats.org/officeDocument/2006/relationships/hyperlink" Target="http://tthc.thuathienhue.gov.vn/Content/Thutuc/chitiet.aspx?iThuTuc=12700" TargetMode="External"/><Relationship Id="rId91" Type="http://schemas.openxmlformats.org/officeDocument/2006/relationships/hyperlink" Target="http://tthc.thuathienhue.gov.vn/Content/Thutuc/chitiet.aspx?iThuTuc=15999" TargetMode="External"/><Relationship Id="rId96" Type="http://schemas.openxmlformats.org/officeDocument/2006/relationships/hyperlink" Target="http://tthc.thuathienhue.gov.vn/Content/Thutuc/chitiet.aspx?iThuTuc=12588" TargetMode="External"/><Relationship Id="rId111" Type="http://schemas.openxmlformats.org/officeDocument/2006/relationships/hyperlink" Target="http://tthc.thuathienhue.gov.vn/Content/Thutuc/chitiet.aspx?iThuTuc=8067" TargetMode="External"/><Relationship Id="rId1" Type="http://schemas.openxmlformats.org/officeDocument/2006/relationships/styles" Target="styles.xml"/><Relationship Id="rId6" Type="http://schemas.openxmlformats.org/officeDocument/2006/relationships/hyperlink" Target="http://tthc.thuathienhue.gov.vn/Content/Thutuc/chitiet.aspx?iThuTuc=4699" TargetMode="External"/><Relationship Id="rId15" Type="http://schemas.openxmlformats.org/officeDocument/2006/relationships/hyperlink" Target="http://tthc.thuathienhue.gov.vn/Content/Thutuc/chitiet.aspx?iThuTuc=4713" TargetMode="External"/><Relationship Id="rId23" Type="http://schemas.openxmlformats.org/officeDocument/2006/relationships/hyperlink" Target="http://tthc.thuathienhue.gov.vn/Content/Thutuc/chitiet.aspx?iThuTuc=4730" TargetMode="External"/><Relationship Id="rId28" Type="http://schemas.openxmlformats.org/officeDocument/2006/relationships/hyperlink" Target="http://tthc.thuathienhue.gov.vn/Content/Thutuc/chitiet.aspx?iThuTuc=5008" TargetMode="External"/><Relationship Id="rId36" Type="http://schemas.openxmlformats.org/officeDocument/2006/relationships/hyperlink" Target="http://tthc.thuathienhue.gov.vn/Content/Thutuc/chitiet.aspx?iThuTuc=16120" TargetMode="External"/><Relationship Id="rId49" Type="http://schemas.openxmlformats.org/officeDocument/2006/relationships/hyperlink" Target="http://tthc.thuathienhue.gov.vn/Content/Thutuc/chitiet.aspx?iThuTuc=9795" TargetMode="External"/><Relationship Id="rId57" Type="http://schemas.openxmlformats.org/officeDocument/2006/relationships/hyperlink" Target="http://tthc.thuathienhue.gov.vn/Content/Thutuc/chitiet.aspx?iThuTuc=12667" TargetMode="External"/><Relationship Id="rId106" Type="http://schemas.openxmlformats.org/officeDocument/2006/relationships/hyperlink" Target="http://tthc.thuathienhue.gov.vn/Content/Thutuc/chitiet.aspx?iThuTuc=6675" TargetMode="External"/><Relationship Id="rId114" Type="http://schemas.openxmlformats.org/officeDocument/2006/relationships/hyperlink" Target="http://tthc.thuathienhue.gov.vn/Content/Thutuc/chitiet.aspx?iThuTuc=8070" TargetMode="External"/><Relationship Id="rId119" Type="http://schemas.openxmlformats.org/officeDocument/2006/relationships/hyperlink" Target="http://tthc.thuathienhue.gov.vn/Content/Thutuc/chitiet.aspx?iThuTuc=16071" TargetMode="External"/><Relationship Id="rId127" Type="http://schemas.openxmlformats.org/officeDocument/2006/relationships/hyperlink" Target="http://tthc.thuathienhue.gov.vn/Content/Thutuc/chitiet.aspx?iThuTuc=15802" TargetMode="External"/><Relationship Id="rId10" Type="http://schemas.openxmlformats.org/officeDocument/2006/relationships/hyperlink" Target="http://tthc.thuathienhue.gov.vn/Content/Thutuc/chitiet.aspx?iThuTuc=4707" TargetMode="External"/><Relationship Id="rId31" Type="http://schemas.openxmlformats.org/officeDocument/2006/relationships/hyperlink" Target="http://tthc.thuathienhue.gov.vn/Content/Thutuc/chitiet.aspx?iThuTuc=16118" TargetMode="External"/><Relationship Id="rId44" Type="http://schemas.openxmlformats.org/officeDocument/2006/relationships/hyperlink" Target="http://tthc.thuathienhue.gov.vn/Content/Thutuc/chitiet.aspx?iThuTuc=10945" TargetMode="External"/><Relationship Id="rId52" Type="http://schemas.openxmlformats.org/officeDocument/2006/relationships/hyperlink" Target="http://tthc.thuathienhue.gov.vn/Content/Thutuc/chitiet.aspx?iThuTuc=9799" TargetMode="External"/><Relationship Id="rId60" Type="http://schemas.openxmlformats.org/officeDocument/2006/relationships/hyperlink" Target="http://tthc.thuathienhue.gov.vn/Content/Thutuc/chitiet.aspx?iThuTuc=6533" TargetMode="External"/><Relationship Id="rId65" Type="http://schemas.openxmlformats.org/officeDocument/2006/relationships/hyperlink" Target="http://tthc.thuathienhue.gov.vn/Content/Thutuc/chitiet.aspx?iThuTuc=11493" TargetMode="External"/><Relationship Id="rId73" Type="http://schemas.openxmlformats.org/officeDocument/2006/relationships/hyperlink" Target="http://tthc.thuathienhue.gov.vn/Content/Thutuc/chitiet.aspx?iThuTuc=11198" TargetMode="External"/><Relationship Id="rId78" Type="http://schemas.openxmlformats.org/officeDocument/2006/relationships/hyperlink" Target="http://tthc.thuathienhue.gov.vn/Content/Thutuc/chitiet.aspx?iThuTuc=11643" TargetMode="External"/><Relationship Id="rId81" Type="http://schemas.openxmlformats.org/officeDocument/2006/relationships/hyperlink" Target="http://tthc.thuathienhue.gov.vn/Content/Thutuc/chitiet.aspx?iThuTuc=3570" TargetMode="External"/><Relationship Id="rId86" Type="http://schemas.openxmlformats.org/officeDocument/2006/relationships/hyperlink" Target="http://tthc.thuathienhue.gov.vn/Content/Thutuc/chitiet.aspx?iThuTuc=12698" TargetMode="External"/><Relationship Id="rId94" Type="http://schemas.openxmlformats.org/officeDocument/2006/relationships/hyperlink" Target="http://tthc.thuathienhue.gov.vn/Content/Thutuc/chitiet.aspx?iThuTuc=9623" TargetMode="External"/><Relationship Id="rId99" Type="http://schemas.openxmlformats.org/officeDocument/2006/relationships/hyperlink" Target="http://tthc.thuathienhue.gov.vn/Content/Thutuc/chitiet.aspx?iThuTuc=3575" TargetMode="External"/><Relationship Id="rId101" Type="http://schemas.openxmlformats.org/officeDocument/2006/relationships/hyperlink" Target="http://tthc.thuathienhue.gov.vn/Content/Thutuc/chitiet.aspx?iThuTuc=3589" TargetMode="External"/><Relationship Id="rId122" Type="http://schemas.openxmlformats.org/officeDocument/2006/relationships/hyperlink" Target="http://tthc.thuathienhue.gov.vn/Content/Thutuc/chitiet.aspx?iThuTuc=12906"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thc.thuathienhue.gov.vn/Content/Thutuc/chitiet.aspx?iThuTuc=4705" TargetMode="External"/><Relationship Id="rId13" Type="http://schemas.openxmlformats.org/officeDocument/2006/relationships/hyperlink" Target="http://tthc.thuathienhue.gov.vn/Content/Thutuc/chitiet.aspx?iThuTuc=4710" TargetMode="External"/><Relationship Id="rId18" Type="http://schemas.openxmlformats.org/officeDocument/2006/relationships/hyperlink" Target="http://tthc.thuathienhue.gov.vn/Content/Thutuc/chitiet.aspx?iThuTuc=4717" TargetMode="External"/><Relationship Id="rId39" Type="http://schemas.openxmlformats.org/officeDocument/2006/relationships/hyperlink" Target="http://tthc.thuathienhue.gov.vn/Content/Thutuc/chitiet.aspx?iThuTuc=4738" TargetMode="External"/><Relationship Id="rId109" Type="http://schemas.openxmlformats.org/officeDocument/2006/relationships/hyperlink" Target="http://tthc.thuathienhue.gov.vn/Content/Thutuc/chitiet.aspx?iThuTuc=8065" TargetMode="External"/><Relationship Id="rId34" Type="http://schemas.openxmlformats.org/officeDocument/2006/relationships/hyperlink" Target="http://tthc.thuathienhue.gov.vn/Content/Thutuc/chitiet.aspx?iThuTuc=16112" TargetMode="External"/><Relationship Id="rId50" Type="http://schemas.openxmlformats.org/officeDocument/2006/relationships/hyperlink" Target="http://tthc.thuathienhue.gov.vn/Content/Thutuc/chitiet.aspx?iThuTuc=9796" TargetMode="External"/><Relationship Id="rId55" Type="http://schemas.openxmlformats.org/officeDocument/2006/relationships/hyperlink" Target="http://tthc.thuathienhue.gov.vn/Content/Thutuc/chitiet.aspx?iThuTuc=9803" TargetMode="External"/><Relationship Id="rId76" Type="http://schemas.openxmlformats.org/officeDocument/2006/relationships/hyperlink" Target="http://tthc.thuathienhue.gov.vn/Content/Thutuc/chitiet.aspx?iThuTuc=11641" TargetMode="External"/><Relationship Id="rId97" Type="http://schemas.openxmlformats.org/officeDocument/2006/relationships/hyperlink" Target="http://tthc.thuathienhue.gov.vn/Content/Thutuc/chitiet.aspx?iThuTuc=3573" TargetMode="External"/><Relationship Id="rId104" Type="http://schemas.openxmlformats.org/officeDocument/2006/relationships/hyperlink" Target="http://tthc.thuathienhue.gov.vn/Content/Thutuc/chitiet.aspx?iThuTuc=6673" TargetMode="External"/><Relationship Id="rId120" Type="http://schemas.openxmlformats.org/officeDocument/2006/relationships/hyperlink" Target="http://tthc.thuathienhue.gov.vn/Content/Thutuc/chitiet.aspx?iThuTuc=12904" TargetMode="External"/><Relationship Id="rId125" Type="http://schemas.openxmlformats.org/officeDocument/2006/relationships/hyperlink" Target="http://tthc.thuathienhue.gov.vn/Content/Thutuc/chitiet.aspx?iThuTuc=14147" TargetMode="External"/><Relationship Id="rId7" Type="http://schemas.openxmlformats.org/officeDocument/2006/relationships/hyperlink" Target="http://tthc.thuathienhue.gov.vn/Content/Thutuc/chitiet.aspx?iThuTuc=4700" TargetMode="External"/><Relationship Id="rId71" Type="http://schemas.openxmlformats.org/officeDocument/2006/relationships/hyperlink" Target="http://tthc.thuathienhue.gov.vn/Content/Thutuc/chitiet.aspx?iThuTuc=3548" TargetMode="External"/><Relationship Id="rId92" Type="http://schemas.openxmlformats.org/officeDocument/2006/relationships/hyperlink" Target="http://tthc.thuathienhue.gov.vn/Content/Thutuc/chitiet.aspx?iThuTuc=8063" TargetMode="External"/><Relationship Id="rId2" Type="http://schemas.microsoft.com/office/2007/relationships/stylesWithEffects" Target="stylesWithEffects.xml"/><Relationship Id="rId29" Type="http://schemas.openxmlformats.org/officeDocument/2006/relationships/hyperlink" Target="http://tthc.thuathienhue.gov.vn/Content/Thutuc/chitiet.aspx?iThuTuc=16100" TargetMode="External"/><Relationship Id="rId24" Type="http://schemas.openxmlformats.org/officeDocument/2006/relationships/hyperlink" Target="http://tthc.thuathienhue.gov.vn/Content/Thutuc/chitiet.aspx?iThuTuc=4731" TargetMode="External"/><Relationship Id="rId40" Type="http://schemas.openxmlformats.org/officeDocument/2006/relationships/hyperlink" Target="http://tthc.thuathienhue.gov.vn/Content/Thutuc/chitiet.aspx?iThuTuc=4739" TargetMode="External"/><Relationship Id="rId45" Type="http://schemas.openxmlformats.org/officeDocument/2006/relationships/hyperlink" Target="http://tthc.thuathienhue.gov.vn/Content/Thutuc/chitiet.aspx?iThuTuc=11180" TargetMode="External"/><Relationship Id="rId66" Type="http://schemas.openxmlformats.org/officeDocument/2006/relationships/hyperlink" Target="http://tthc.thuathienhue.gov.vn/Content/Thutuc/chitiet.aspx?iThuTuc=11494" TargetMode="External"/><Relationship Id="rId87" Type="http://schemas.openxmlformats.org/officeDocument/2006/relationships/hyperlink" Target="http://tthc.thuathienhue.gov.vn/Content/Thutuc/chitiet.aspx?iThuTuc=12699" TargetMode="External"/><Relationship Id="rId110" Type="http://schemas.openxmlformats.org/officeDocument/2006/relationships/hyperlink" Target="http://tthc.thuathienhue.gov.vn/Content/Thutuc/chitiet.aspx?iThuTuc=8066" TargetMode="External"/><Relationship Id="rId115" Type="http://schemas.openxmlformats.org/officeDocument/2006/relationships/hyperlink" Target="http://tthc.thuathienhue.gov.vn/Content/Thutuc/chitiet.aspx?iThuTuc=3576" TargetMode="External"/><Relationship Id="rId61" Type="http://schemas.openxmlformats.org/officeDocument/2006/relationships/hyperlink" Target="http://tthc.thuathienhue.gov.vn/Content/Thutuc/chitiet.aspx?iThuTuc=6534" TargetMode="External"/><Relationship Id="rId82" Type="http://schemas.openxmlformats.org/officeDocument/2006/relationships/hyperlink" Target="http://tthc.thuathienhue.gov.vn/Content/Thutuc/chitiet.aspx?iThuTuc=12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QUOC</dc:creator>
  <cp:lastModifiedBy>Mr QUOC</cp:lastModifiedBy>
  <cp:revision>1</cp:revision>
  <dcterms:created xsi:type="dcterms:W3CDTF">2020-11-04T05:55:00Z</dcterms:created>
  <dcterms:modified xsi:type="dcterms:W3CDTF">2020-11-04T06:05:00Z</dcterms:modified>
</cp:coreProperties>
</file>